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89BE97" w14:textId="77777777" w:rsidR="007234F4" w:rsidRDefault="009F3773" w:rsidP="007234F4">
      <w:pPr>
        <w:pStyle w:val="Title"/>
      </w:pPr>
      <w:r>
        <w:rPr>
          <w:noProof/>
        </w:rPr>
        <w:drawing>
          <wp:inline distT="0" distB="0" distL="0" distR="0" wp14:anchorId="78A7332A" wp14:editId="4162D77B">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7D619D77" w14:textId="77777777" w:rsidR="007234F4" w:rsidRDefault="007234F4" w:rsidP="007234F4">
      <w:pPr>
        <w:pStyle w:val="Title"/>
        <w:rPr>
          <w:rFonts w:cs="Arial"/>
        </w:rPr>
      </w:pPr>
    </w:p>
    <w:p w14:paraId="24E2CCAD" w14:textId="77777777" w:rsidR="007234F4" w:rsidRPr="00C45A0F" w:rsidRDefault="007234F4" w:rsidP="007234F4">
      <w:pPr>
        <w:jc w:val="center"/>
        <w:rPr>
          <w:rFonts w:cs="Arial"/>
          <w:b/>
          <w:sz w:val="16"/>
          <w:szCs w:val="16"/>
          <w:u w:val="single"/>
        </w:rPr>
      </w:pPr>
    </w:p>
    <w:p w14:paraId="2BD2D8CC" w14:textId="77777777"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r w:rsidR="006E0F1A">
        <w:rPr>
          <w:rFonts w:cs="Arial"/>
          <w:b/>
          <w:u w:val="single"/>
        </w:rPr>
        <w:t xml:space="preserve"> – BELOW GRADE 8</w:t>
      </w:r>
    </w:p>
    <w:p w14:paraId="52D3DCAE" w14:textId="77777777" w:rsidR="007234F4" w:rsidRPr="00C45A0F"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5680"/>
        <w:gridCol w:w="4278"/>
      </w:tblGrid>
      <w:tr w:rsidR="001E596B" w:rsidRPr="00C45A0F" w14:paraId="5A57170B" w14:textId="77777777" w:rsidTr="00FD1ED2">
        <w:trPr>
          <w:jc w:val="center"/>
        </w:trPr>
        <w:tc>
          <w:tcPr>
            <w:tcW w:w="5680" w:type="dxa"/>
          </w:tcPr>
          <w:p w14:paraId="2580CA1F" w14:textId="718EC885" w:rsidR="001E596B" w:rsidRPr="00C45A0F" w:rsidRDefault="001E596B" w:rsidP="001E596B">
            <w:pPr>
              <w:rPr>
                <w:rFonts w:cs="Arial"/>
                <w:b/>
              </w:rPr>
            </w:pPr>
            <w:r>
              <w:rPr>
                <w:rFonts w:cs="Arial"/>
                <w:b/>
              </w:rPr>
              <w:t>SERVICE AREA</w:t>
            </w:r>
            <w:r w:rsidRPr="00C45A0F">
              <w:rPr>
                <w:rFonts w:cs="Arial"/>
                <w:b/>
              </w:rPr>
              <w:t>:</w:t>
            </w:r>
            <w:r w:rsidR="00A1668C">
              <w:rPr>
                <w:rFonts w:cs="Arial"/>
                <w:b/>
              </w:rPr>
              <w:t xml:space="preserve"> </w:t>
            </w:r>
            <w:r w:rsidR="00FD1ED2" w:rsidRPr="009D67F9">
              <w:rPr>
                <w:rFonts w:cs="Arial"/>
              </w:rPr>
              <w:t>Public Health and Adult Services</w:t>
            </w:r>
          </w:p>
          <w:p w14:paraId="03C523AF" w14:textId="60A5C5FB" w:rsidR="001E596B" w:rsidRPr="00C45A0F" w:rsidRDefault="001E596B" w:rsidP="001E596B">
            <w:pPr>
              <w:rPr>
                <w:rFonts w:cs="Arial"/>
              </w:rPr>
            </w:pPr>
          </w:p>
        </w:tc>
        <w:tc>
          <w:tcPr>
            <w:tcW w:w="4278" w:type="dxa"/>
          </w:tcPr>
          <w:p w14:paraId="3CF6924B" w14:textId="3AB77D5D" w:rsidR="001E596B" w:rsidRPr="00C45A0F" w:rsidRDefault="001E596B" w:rsidP="001E596B">
            <w:pPr>
              <w:rPr>
                <w:rFonts w:cs="Arial"/>
              </w:rPr>
            </w:pPr>
            <w:r w:rsidRPr="00C45A0F">
              <w:rPr>
                <w:rFonts w:cs="Arial"/>
                <w:b/>
              </w:rPr>
              <w:t xml:space="preserve">DATE PREPARED: </w:t>
            </w:r>
          </w:p>
        </w:tc>
      </w:tr>
      <w:tr w:rsidR="001E596B" w:rsidRPr="00C45A0F" w14:paraId="73AFCAEB" w14:textId="77777777" w:rsidTr="00FD1ED2">
        <w:trPr>
          <w:jc w:val="center"/>
        </w:trPr>
        <w:tc>
          <w:tcPr>
            <w:tcW w:w="5680" w:type="dxa"/>
          </w:tcPr>
          <w:p w14:paraId="0FA8DD43" w14:textId="77777777" w:rsidR="00FD1ED2" w:rsidRPr="009D67F9" w:rsidRDefault="001E596B" w:rsidP="00FD1ED2">
            <w:pPr>
              <w:rPr>
                <w:rFonts w:cs="Arial"/>
                <w:b/>
              </w:rPr>
            </w:pPr>
            <w:r>
              <w:rPr>
                <w:rFonts w:cs="Arial"/>
                <w:b/>
              </w:rPr>
              <w:t>SECTION</w:t>
            </w:r>
            <w:r w:rsidRPr="00C45A0F">
              <w:rPr>
                <w:rFonts w:cs="Arial"/>
                <w:b/>
              </w:rPr>
              <w:t>:</w:t>
            </w:r>
            <w:r w:rsidR="00A1668C">
              <w:rPr>
                <w:rFonts w:cs="Arial"/>
                <w:b/>
              </w:rPr>
              <w:t xml:space="preserve"> </w:t>
            </w:r>
            <w:r w:rsidR="00FD1ED2" w:rsidRPr="009D67F9">
              <w:rPr>
                <w:rFonts w:cs="Arial"/>
              </w:rPr>
              <w:t>Adult</w:t>
            </w:r>
            <w:r w:rsidR="00FD1ED2" w:rsidRPr="009D67F9">
              <w:rPr>
                <w:rFonts w:cs="Arial"/>
                <w:b/>
              </w:rPr>
              <w:t xml:space="preserve"> </w:t>
            </w:r>
            <w:r w:rsidR="00FD1ED2" w:rsidRPr="009D67F9">
              <w:rPr>
                <w:rFonts w:cs="Arial"/>
              </w:rPr>
              <w:t>Social Care</w:t>
            </w:r>
          </w:p>
          <w:p w14:paraId="3EEA15DC" w14:textId="52A90D0B" w:rsidR="001E596B" w:rsidRPr="00C45A0F" w:rsidRDefault="001E596B" w:rsidP="001E596B">
            <w:pPr>
              <w:rPr>
                <w:rFonts w:cs="Arial"/>
              </w:rPr>
            </w:pPr>
          </w:p>
        </w:tc>
        <w:tc>
          <w:tcPr>
            <w:tcW w:w="4278" w:type="dxa"/>
          </w:tcPr>
          <w:p w14:paraId="3555705D" w14:textId="4B55BA87" w:rsidR="001E596B" w:rsidRPr="00B92651" w:rsidRDefault="001E596B" w:rsidP="001E596B">
            <w:pPr>
              <w:rPr>
                <w:rFonts w:cs="Arial"/>
                <w:bCs/>
              </w:rPr>
            </w:pPr>
            <w:r w:rsidRPr="00C45A0F">
              <w:rPr>
                <w:rFonts w:cs="Arial"/>
                <w:b/>
              </w:rPr>
              <w:t>GRADE:</w:t>
            </w:r>
            <w:r>
              <w:rPr>
                <w:rFonts w:cs="Arial"/>
                <w:b/>
              </w:rPr>
              <w:t xml:space="preserve"> </w:t>
            </w:r>
            <w:r w:rsidR="00B92651" w:rsidRPr="00B92651">
              <w:rPr>
                <w:rFonts w:cs="Arial"/>
                <w:bCs/>
              </w:rPr>
              <w:t>6</w:t>
            </w:r>
          </w:p>
          <w:p w14:paraId="2001CBA5" w14:textId="77777777" w:rsidR="00874A51" w:rsidRDefault="00874A51" w:rsidP="001E596B">
            <w:pPr>
              <w:rPr>
                <w:rFonts w:cs="Arial"/>
                <w:szCs w:val="24"/>
              </w:rPr>
            </w:pPr>
          </w:p>
          <w:p w14:paraId="7155627A" w14:textId="77777777" w:rsidR="001E596B" w:rsidRPr="00462B1F" w:rsidRDefault="001E596B" w:rsidP="00FD1ED2">
            <w:pPr>
              <w:rPr>
                <w:rFonts w:cs="Arial"/>
                <w:i/>
                <w:szCs w:val="24"/>
              </w:rPr>
            </w:pPr>
          </w:p>
        </w:tc>
      </w:tr>
      <w:tr w:rsidR="001E596B" w:rsidRPr="00C45A0F" w14:paraId="0C1CCF8E" w14:textId="77777777" w:rsidTr="00FD1ED2">
        <w:trPr>
          <w:jc w:val="center"/>
        </w:trPr>
        <w:tc>
          <w:tcPr>
            <w:tcW w:w="5680" w:type="dxa"/>
          </w:tcPr>
          <w:p w14:paraId="562B54B7" w14:textId="6671BC3E" w:rsidR="001E596B" w:rsidRPr="00C45A0F" w:rsidRDefault="001E596B" w:rsidP="001E596B">
            <w:pPr>
              <w:rPr>
                <w:rFonts w:cs="Arial"/>
                <w:b/>
              </w:rPr>
            </w:pPr>
            <w:r w:rsidRPr="00C45A0F">
              <w:rPr>
                <w:rFonts w:cs="Arial"/>
                <w:b/>
              </w:rPr>
              <w:t>JOB TITLE:</w:t>
            </w:r>
            <w:r w:rsidR="00A1668C">
              <w:rPr>
                <w:rFonts w:cs="Arial"/>
                <w:b/>
              </w:rPr>
              <w:t xml:space="preserve"> </w:t>
            </w:r>
            <w:r w:rsidR="00FD1ED2" w:rsidRPr="00957737">
              <w:rPr>
                <w:rFonts w:cs="Arial"/>
              </w:rPr>
              <w:t>Review and Support Officer</w:t>
            </w:r>
          </w:p>
          <w:p w14:paraId="6F238837" w14:textId="3A663730" w:rsidR="001E596B" w:rsidRPr="00C45A0F" w:rsidRDefault="001E596B" w:rsidP="001E596B">
            <w:pPr>
              <w:rPr>
                <w:rFonts w:cs="Arial"/>
              </w:rPr>
            </w:pPr>
          </w:p>
        </w:tc>
        <w:tc>
          <w:tcPr>
            <w:tcW w:w="4278" w:type="dxa"/>
          </w:tcPr>
          <w:p w14:paraId="412D90E7" w14:textId="0402B3A6" w:rsidR="001E596B" w:rsidRPr="00C45A0F" w:rsidRDefault="001E596B" w:rsidP="001E596B">
            <w:pPr>
              <w:rPr>
                <w:rFonts w:cs="Arial"/>
                <w:b/>
              </w:rPr>
            </w:pPr>
            <w:r>
              <w:rPr>
                <w:rFonts w:cs="Arial"/>
                <w:b/>
              </w:rPr>
              <w:t xml:space="preserve">EVALUATION RESULT: </w:t>
            </w:r>
            <w:r w:rsidR="00127044" w:rsidRPr="00127044">
              <w:rPr>
                <w:rFonts w:cs="Arial"/>
                <w:bCs/>
              </w:rPr>
              <w:t>49</w:t>
            </w:r>
            <w:r w:rsidR="0088561E">
              <w:rPr>
                <w:rFonts w:cs="Arial"/>
                <w:bCs/>
              </w:rPr>
              <w:t>9</w:t>
            </w:r>
          </w:p>
        </w:tc>
      </w:tr>
      <w:tr w:rsidR="001E596B" w:rsidRPr="00C45A0F" w14:paraId="281A89E1" w14:textId="77777777" w:rsidTr="00FD1ED2">
        <w:trPr>
          <w:jc w:val="center"/>
        </w:trPr>
        <w:tc>
          <w:tcPr>
            <w:tcW w:w="5680" w:type="dxa"/>
            <w:tcBorders>
              <w:bottom w:val="single" w:sz="4" w:space="0" w:color="auto"/>
            </w:tcBorders>
          </w:tcPr>
          <w:p w14:paraId="3840A2D3" w14:textId="1D5AD675" w:rsidR="001E596B" w:rsidRPr="00C45A0F" w:rsidRDefault="001E596B" w:rsidP="001E596B">
            <w:pPr>
              <w:rPr>
                <w:rFonts w:cs="Arial"/>
              </w:rPr>
            </w:pPr>
            <w:r>
              <w:rPr>
                <w:rFonts w:cs="Arial"/>
                <w:b/>
              </w:rPr>
              <w:t>EVALUATION DATE:</w:t>
            </w:r>
            <w:r w:rsidR="00A1668C">
              <w:rPr>
                <w:rFonts w:cs="Arial"/>
                <w:b/>
              </w:rPr>
              <w:t xml:space="preserve"> </w:t>
            </w:r>
            <w:r w:rsidR="00B92651" w:rsidRPr="00B92651">
              <w:rPr>
                <w:rFonts w:cs="Arial"/>
                <w:bCs/>
              </w:rPr>
              <w:t>2</w:t>
            </w:r>
            <w:r w:rsidR="0088561E">
              <w:rPr>
                <w:rFonts w:cs="Arial"/>
                <w:bCs/>
              </w:rPr>
              <w:t>3</w:t>
            </w:r>
            <w:r w:rsidR="0088561E" w:rsidRPr="0088561E">
              <w:rPr>
                <w:rFonts w:cs="Arial"/>
                <w:bCs/>
                <w:vertAlign w:val="superscript"/>
              </w:rPr>
              <w:t>rd</w:t>
            </w:r>
            <w:r w:rsidR="0088561E">
              <w:rPr>
                <w:rFonts w:cs="Arial"/>
                <w:bCs/>
              </w:rPr>
              <w:t xml:space="preserve"> </w:t>
            </w:r>
            <w:r w:rsidR="00B92651" w:rsidRPr="00B92651">
              <w:rPr>
                <w:rFonts w:cs="Arial"/>
                <w:bCs/>
              </w:rPr>
              <w:t>June 2023</w:t>
            </w:r>
          </w:p>
        </w:tc>
        <w:tc>
          <w:tcPr>
            <w:tcW w:w="4278" w:type="dxa"/>
            <w:tcBorders>
              <w:bottom w:val="single" w:sz="4" w:space="0" w:color="auto"/>
            </w:tcBorders>
          </w:tcPr>
          <w:p w14:paraId="2EE9E566" w14:textId="24A2C3FC" w:rsidR="00FD1ED2" w:rsidRPr="00B92651" w:rsidRDefault="001E596B" w:rsidP="00FD1ED2">
            <w:pPr>
              <w:rPr>
                <w:rFonts w:cs="Arial"/>
                <w:bCs/>
              </w:rPr>
            </w:pPr>
            <w:r>
              <w:rPr>
                <w:rFonts w:cs="Arial"/>
                <w:b/>
              </w:rPr>
              <w:t xml:space="preserve">JE NUMBER: </w:t>
            </w:r>
            <w:r w:rsidR="00FD1ED2" w:rsidRPr="00B92651">
              <w:rPr>
                <w:rFonts w:cs="Arial"/>
                <w:bCs/>
              </w:rPr>
              <w:t>NC4</w:t>
            </w:r>
            <w:r w:rsidR="00B36CD3">
              <w:rPr>
                <w:rFonts w:cs="Arial"/>
                <w:bCs/>
              </w:rPr>
              <w:t>9</w:t>
            </w:r>
            <w:r w:rsidR="00FD1ED2" w:rsidRPr="00B92651">
              <w:rPr>
                <w:rFonts w:cs="Arial"/>
                <w:bCs/>
              </w:rPr>
              <w:t>00</w:t>
            </w:r>
          </w:p>
          <w:p w14:paraId="52C9F075" w14:textId="77777777" w:rsidR="001E596B" w:rsidRPr="00C45A0F" w:rsidRDefault="001E596B" w:rsidP="001E596B">
            <w:pPr>
              <w:rPr>
                <w:rFonts w:cs="Arial"/>
                <w:b/>
              </w:rPr>
            </w:pPr>
          </w:p>
        </w:tc>
      </w:tr>
      <w:tr w:rsidR="001E596B" w:rsidRPr="00524D70" w14:paraId="59D19E9D" w14:textId="77777777" w:rsidTr="00FD1ED2">
        <w:trPr>
          <w:jc w:val="center"/>
        </w:trPr>
        <w:tc>
          <w:tcPr>
            <w:tcW w:w="9958" w:type="dxa"/>
            <w:gridSpan w:val="2"/>
            <w:tcBorders>
              <w:top w:val="single" w:sz="4" w:space="0" w:color="auto"/>
              <w:left w:val="single" w:sz="4" w:space="0" w:color="auto"/>
              <w:bottom w:val="single" w:sz="4" w:space="0" w:color="auto"/>
              <w:right w:val="single" w:sz="4" w:space="0" w:color="auto"/>
            </w:tcBorders>
          </w:tcPr>
          <w:p w14:paraId="795C0250" w14:textId="77777777" w:rsidR="001E596B" w:rsidRPr="00524D70" w:rsidRDefault="001E596B" w:rsidP="001E596B">
            <w:pPr>
              <w:rPr>
                <w:b/>
                <w:u w:val="single"/>
              </w:rPr>
            </w:pPr>
            <w:r w:rsidRPr="00524D70">
              <w:rPr>
                <w:rFonts w:cs="Arial"/>
                <w:b/>
              </w:rPr>
              <w:t>DIGNITY AT WORK:</w:t>
            </w:r>
            <w:r w:rsidRPr="00524D70">
              <w:rPr>
                <w:rFonts w:cs="Arial"/>
              </w:rPr>
              <w:t xml:space="preserve"> </w:t>
            </w:r>
            <w:r>
              <w:rPr>
                <w:rFonts w:cs="Arial"/>
              </w:rPr>
              <w:t>To show, at all times, a personal commitment to Looked after Children and treating all service users, 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14:paraId="59BED376"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14:paraId="1C627AAA" w14:textId="77777777" w:rsidTr="00FD1ED2">
        <w:trPr>
          <w:jc w:val="center"/>
        </w:trPr>
        <w:tc>
          <w:tcPr>
            <w:tcW w:w="9964" w:type="dxa"/>
          </w:tcPr>
          <w:p w14:paraId="578CE435" w14:textId="20CD5577" w:rsidR="00FD1ED2" w:rsidRDefault="007234F4" w:rsidP="007234F4">
            <w:pPr>
              <w:rPr>
                <w:rFonts w:cs="Arial"/>
                <w:b/>
              </w:rPr>
            </w:pPr>
            <w:r w:rsidRPr="00C45A0F">
              <w:rPr>
                <w:rFonts w:cs="Arial"/>
                <w:b/>
              </w:rPr>
              <w:t>PURPOSE:</w:t>
            </w:r>
          </w:p>
          <w:p w14:paraId="00546E81" w14:textId="77777777" w:rsidR="00FD1ED2" w:rsidRDefault="00FD1ED2" w:rsidP="007234F4">
            <w:pPr>
              <w:rPr>
                <w:rFonts w:cs="Arial"/>
                <w:b/>
              </w:rPr>
            </w:pPr>
          </w:p>
          <w:p w14:paraId="3A49EF38" w14:textId="77777777" w:rsidR="00FD1ED2" w:rsidRPr="007D3949" w:rsidRDefault="00FD1ED2" w:rsidP="00FD1ED2">
            <w:pPr>
              <w:rPr>
                <w:strike/>
              </w:rPr>
            </w:pPr>
            <w:bookmarkStart w:id="0" w:name="_Hlk126764873"/>
            <w:r w:rsidRPr="007D3949">
              <w:t xml:space="preserve">The Adult Social Care vision in Hull is of ‘a life not a service’ we are person centred and focus on individuals’ strengths to support them to take control of improving their own health, resilience </w:t>
            </w:r>
            <w:r w:rsidRPr="007D3949">
              <w:rPr>
                <w:rFonts w:cs="Arial"/>
              </w:rPr>
              <w:t>and wellbeing</w:t>
            </w:r>
            <w:r w:rsidRPr="007D3949">
              <w:t>. We want to maximise people’s independence so individuals can achieve their goals and aspirations and live life to the fullest. We work creatively with individuals, local communities and our partners, empowering them to deliver the best possible outcomes for people.</w:t>
            </w:r>
            <w:r w:rsidRPr="007D3949">
              <w:rPr>
                <w:strike/>
              </w:rPr>
              <w:t xml:space="preserve"> </w:t>
            </w:r>
          </w:p>
          <w:bookmarkEnd w:id="0"/>
          <w:p w14:paraId="416B1D65" w14:textId="77777777" w:rsidR="00FD1ED2" w:rsidRPr="007D3949" w:rsidRDefault="00FD1ED2" w:rsidP="00FD1ED2"/>
          <w:p w14:paraId="455394AA" w14:textId="77777777" w:rsidR="00FD1ED2" w:rsidRPr="007D3949" w:rsidRDefault="00FD1ED2" w:rsidP="00FD1ED2">
            <w:r w:rsidRPr="007D3949">
              <w:t>Review and Support Officers provide a vital function within Adult Social Care, ensuring individuals have a solution focussed plan towards achieving their goals and maintaining their independence. This is achieved by using a strength based and solution focussed approach providing support to improve health and wellbeing.</w:t>
            </w:r>
          </w:p>
          <w:p w14:paraId="327B29F5" w14:textId="77777777" w:rsidR="00FD1ED2" w:rsidRPr="007D3949" w:rsidRDefault="00FD1ED2" w:rsidP="00FD1ED2"/>
          <w:p w14:paraId="3A055A92" w14:textId="0FF4B8CC" w:rsidR="00FD1ED2" w:rsidRPr="001165D5" w:rsidRDefault="00FD1ED2" w:rsidP="00FD1ED2">
            <w:pPr>
              <w:rPr>
                <w:rFonts w:cs="Arial"/>
              </w:rPr>
            </w:pPr>
            <w:r w:rsidRPr="007D3949">
              <w:rPr>
                <w:rFonts w:cs="Arial"/>
              </w:rPr>
              <w:t>Working as a key member of the Adult Social Care</w:t>
            </w:r>
            <w:r w:rsidR="0070408D">
              <w:rPr>
                <w:rFonts w:cs="Arial"/>
              </w:rPr>
              <w:t xml:space="preserve"> T</w:t>
            </w:r>
            <w:r w:rsidRPr="007D3949">
              <w:rPr>
                <w:rFonts w:cs="Arial"/>
              </w:rPr>
              <w:t xml:space="preserve">eam </w:t>
            </w:r>
            <w:r w:rsidR="005D5E9B">
              <w:rPr>
                <w:rFonts w:cs="Arial"/>
              </w:rPr>
              <w:t xml:space="preserve">you will be </w:t>
            </w:r>
            <w:r w:rsidRPr="007D3949">
              <w:rPr>
                <w:rFonts w:cs="Arial"/>
              </w:rPr>
              <w:t xml:space="preserve">managing </w:t>
            </w:r>
            <w:r w:rsidR="005D5E9B">
              <w:rPr>
                <w:rFonts w:cs="Arial"/>
              </w:rPr>
              <w:t xml:space="preserve">a </w:t>
            </w:r>
            <w:r w:rsidRPr="007D3949">
              <w:rPr>
                <w:rFonts w:cs="Arial"/>
              </w:rPr>
              <w:t xml:space="preserve">caseload undertaking planned and unplanned reviews for individuals with longer term packages of care/placements and undertake Care Act Re-assessments/Reviews/Mental Capacity Assessments and Best Interest Decisions on behalf of people who lack capacity to make specific decisions </w:t>
            </w:r>
            <w:r w:rsidRPr="001165D5">
              <w:rPr>
                <w:rFonts w:cs="Arial"/>
              </w:rPr>
              <w:t xml:space="preserve">with suitable supervision from the supervisor or manager in relation to complex cases. </w:t>
            </w:r>
          </w:p>
          <w:p w14:paraId="7A706036" w14:textId="77777777" w:rsidR="00FD1ED2" w:rsidRPr="001165D5" w:rsidRDefault="00FD1ED2" w:rsidP="00FD1ED2">
            <w:pPr>
              <w:rPr>
                <w:rFonts w:cs="Arial"/>
              </w:rPr>
            </w:pPr>
          </w:p>
          <w:p w14:paraId="4427FB44" w14:textId="07308C11" w:rsidR="00FD1ED2" w:rsidRDefault="00FD1ED2" w:rsidP="00FD1ED2">
            <w:pPr>
              <w:rPr>
                <w:rFonts w:cs="Arial"/>
              </w:rPr>
            </w:pPr>
            <w:r w:rsidRPr="007D3949">
              <w:rPr>
                <w:rFonts w:cs="Arial"/>
              </w:rPr>
              <w:t>Following assessment, the Review and Support Officer will create a Care and Support plan in partnership with the person and or representative/advocate. Supporting with Continuing Health Care Checklists and attending meetings as appropriate.</w:t>
            </w:r>
          </w:p>
          <w:p w14:paraId="6C7A1941" w14:textId="77777777" w:rsidR="00244D76" w:rsidRPr="007D3949" w:rsidRDefault="00244D76" w:rsidP="00FD1ED2">
            <w:pPr>
              <w:rPr>
                <w:rFonts w:cs="Arial"/>
              </w:rPr>
            </w:pPr>
          </w:p>
          <w:p w14:paraId="4CDF3F16" w14:textId="77777777" w:rsidR="00FD1ED2" w:rsidRPr="007D3949" w:rsidRDefault="00FD1ED2" w:rsidP="00FD1ED2">
            <w:r w:rsidRPr="007D3949">
              <w:t>The post holder will be able to demonstrate flexibility and work collaboratively across the health and care system, ensuring responsiveness to surges in demand and escalation of issues when urgently required. You will work within the operational requirements of the team to deliver a flexible and professional response to people assessing the service.</w:t>
            </w:r>
          </w:p>
          <w:p w14:paraId="4CA62190" w14:textId="77777777" w:rsidR="007234F4" w:rsidRPr="00C45A0F" w:rsidRDefault="007234F4" w:rsidP="007234F4">
            <w:pPr>
              <w:rPr>
                <w:rFonts w:cs="Arial"/>
                <w:b/>
              </w:rPr>
            </w:pPr>
          </w:p>
        </w:tc>
      </w:tr>
    </w:tbl>
    <w:p w14:paraId="09088E13" w14:textId="77777777" w:rsidR="007234F4" w:rsidRPr="00C45A0F"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14:paraId="62389FEB" w14:textId="77777777" w:rsidTr="003B7030">
        <w:trPr>
          <w:cantSplit/>
          <w:jc w:val="center"/>
        </w:trPr>
        <w:tc>
          <w:tcPr>
            <w:tcW w:w="10076" w:type="dxa"/>
            <w:gridSpan w:val="2"/>
            <w:tcBorders>
              <w:top w:val="single" w:sz="4" w:space="0" w:color="auto"/>
              <w:bottom w:val="single" w:sz="4" w:space="0" w:color="auto"/>
            </w:tcBorders>
            <w:shd w:val="clear" w:color="auto" w:fill="E0E0E0"/>
          </w:tcPr>
          <w:p w14:paraId="283F18DD" w14:textId="77777777" w:rsidR="007234F4" w:rsidRPr="00C45A0F" w:rsidRDefault="007234F4" w:rsidP="007234F4">
            <w:pPr>
              <w:rPr>
                <w:rFonts w:cs="Arial"/>
                <w:sz w:val="20"/>
              </w:rPr>
            </w:pPr>
            <w:r w:rsidRPr="00C45A0F">
              <w:rPr>
                <w:rFonts w:cs="Arial"/>
                <w:b/>
              </w:rPr>
              <w:t>PRINCIPAL ACCOUNTABILITIES:</w:t>
            </w:r>
          </w:p>
          <w:p w14:paraId="17A9A556" w14:textId="77777777"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3B7030" w:rsidRPr="00C45A0F" w14:paraId="1140D3B1" w14:textId="77777777" w:rsidTr="003B7030">
        <w:trPr>
          <w:cantSplit/>
          <w:jc w:val="center"/>
        </w:trPr>
        <w:tc>
          <w:tcPr>
            <w:tcW w:w="592" w:type="dxa"/>
            <w:tcBorders>
              <w:top w:val="single" w:sz="4" w:space="0" w:color="auto"/>
              <w:bottom w:val="single" w:sz="4" w:space="0" w:color="auto"/>
              <w:right w:val="single" w:sz="4" w:space="0" w:color="auto"/>
            </w:tcBorders>
          </w:tcPr>
          <w:p w14:paraId="315BE5BF" w14:textId="77777777" w:rsidR="003B7030" w:rsidRPr="00C45A0F" w:rsidRDefault="003B7030" w:rsidP="007234F4">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2D898F07" w14:textId="7A9BDE74" w:rsidR="003B7030" w:rsidRPr="00C45A0F" w:rsidRDefault="003B7030" w:rsidP="007234F4">
            <w:pPr>
              <w:rPr>
                <w:rFonts w:cs="Arial"/>
              </w:rPr>
            </w:pPr>
            <w:r w:rsidRPr="007D3949">
              <w:rPr>
                <w:rFonts w:cs="Arial"/>
              </w:rPr>
              <w:t>To promote and safeguard the welfare of vulnerable adults.</w:t>
            </w:r>
          </w:p>
        </w:tc>
      </w:tr>
      <w:tr w:rsidR="003B7030" w:rsidRPr="00C45A0F" w14:paraId="633F2588" w14:textId="77777777" w:rsidTr="003B7030">
        <w:trPr>
          <w:cantSplit/>
          <w:jc w:val="center"/>
        </w:trPr>
        <w:tc>
          <w:tcPr>
            <w:tcW w:w="592" w:type="dxa"/>
            <w:tcBorders>
              <w:top w:val="single" w:sz="4" w:space="0" w:color="auto"/>
              <w:bottom w:val="single" w:sz="4" w:space="0" w:color="auto"/>
              <w:right w:val="single" w:sz="4" w:space="0" w:color="auto"/>
            </w:tcBorders>
          </w:tcPr>
          <w:p w14:paraId="7F05E019" w14:textId="77777777" w:rsidR="003B7030" w:rsidRPr="00C45A0F" w:rsidRDefault="003B7030" w:rsidP="003B7030">
            <w:pPr>
              <w:rPr>
                <w:rFonts w:cs="Arial"/>
              </w:rPr>
            </w:pPr>
            <w:r w:rsidRPr="00C45A0F">
              <w:rPr>
                <w:rFonts w:cs="Arial"/>
              </w:rPr>
              <w:t>2.</w:t>
            </w:r>
          </w:p>
        </w:tc>
        <w:tc>
          <w:tcPr>
            <w:tcW w:w="9484" w:type="dxa"/>
            <w:tcBorders>
              <w:top w:val="single" w:sz="4" w:space="0" w:color="auto"/>
              <w:left w:val="single" w:sz="4" w:space="0" w:color="auto"/>
              <w:bottom w:val="single" w:sz="4" w:space="0" w:color="auto"/>
            </w:tcBorders>
          </w:tcPr>
          <w:p w14:paraId="6EA1049D" w14:textId="77777777" w:rsidR="003B7030" w:rsidRPr="007D3949" w:rsidRDefault="003B7030" w:rsidP="003B7030">
            <w:r w:rsidRPr="007D3949">
              <w:rPr>
                <w:rFonts w:cs="Arial"/>
              </w:rPr>
              <w:t>Enable people to experience personalised, integrated care and support to maintain their independence and wellbeing with a real focus on vision and inclusion to support people in attaining the outcomes they want and need. Support individuals, their families and carers, to understand and manage risk whilst participating in the life of their community and wider society.</w:t>
            </w:r>
            <w:r w:rsidRPr="007D3949">
              <w:t xml:space="preserve"> </w:t>
            </w:r>
          </w:p>
          <w:p w14:paraId="323AE895" w14:textId="77777777" w:rsidR="003B7030" w:rsidRPr="007D3949" w:rsidRDefault="003B7030" w:rsidP="003B7030"/>
          <w:p w14:paraId="1F643B2E" w14:textId="18F96530" w:rsidR="003B7030" w:rsidRPr="00462B1F" w:rsidRDefault="003B7030" w:rsidP="003B7030">
            <w:pPr>
              <w:rPr>
                <w:rFonts w:cs="Arial"/>
                <w:b/>
              </w:rPr>
            </w:pPr>
            <w:r w:rsidRPr="007D3949">
              <w:rPr>
                <w:rFonts w:cs="Arial"/>
              </w:rPr>
              <w:t xml:space="preserve">To ensure that people, their families and carers are able to contribute to their assessment, are heard and have control over their identified outcomes through effective joint working, good communication and a positive working relationship based on trust and respect.  </w:t>
            </w:r>
          </w:p>
        </w:tc>
      </w:tr>
      <w:tr w:rsidR="003B7030" w:rsidRPr="00C45A0F" w14:paraId="6850C1A8" w14:textId="77777777" w:rsidTr="003B7030">
        <w:trPr>
          <w:cantSplit/>
          <w:jc w:val="center"/>
        </w:trPr>
        <w:tc>
          <w:tcPr>
            <w:tcW w:w="592" w:type="dxa"/>
            <w:tcBorders>
              <w:top w:val="single" w:sz="4" w:space="0" w:color="auto"/>
              <w:bottom w:val="single" w:sz="4" w:space="0" w:color="auto"/>
              <w:right w:val="single" w:sz="4" w:space="0" w:color="auto"/>
            </w:tcBorders>
          </w:tcPr>
          <w:p w14:paraId="088FB9BC" w14:textId="77777777" w:rsidR="003B7030" w:rsidRPr="00C45A0F" w:rsidRDefault="003B7030" w:rsidP="003B7030">
            <w:pPr>
              <w:rPr>
                <w:rFonts w:cs="Arial"/>
              </w:rPr>
            </w:pPr>
            <w:r w:rsidRPr="00C45A0F">
              <w:rPr>
                <w:rFonts w:cs="Arial"/>
              </w:rPr>
              <w:t>3.</w:t>
            </w:r>
          </w:p>
        </w:tc>
        <w:tc>
          <w:tcPr>
            <w:tcW w:w="9484" w:type="dxa"/>
            <w:tcBorders>
              <w:top w:val="single" w:sz="4" w:space="0" w:color="auto"/>
              <w:left w:val="single" w:sz="4" w:space="0" w:color="auto"/>
              <w:bottom w:val="single" w:sz="4" w:space="0" w:color="auto"/>
            </w:tcBorders>
          </w:tcPr>
          <w:p w14:paraId="7C359D15" w14:textId="77777777" w:rsidR="003B7030" w:rsidRPr="007D3949" w:rsidRDefault="003B7030" w:rsidP="003B7030">
            <w:pPr>
              <w:rPr>
                <w:rFonts w:cs="Arial"/>
              </w:rPr>
            </w:pPr>
            <w:r w:rsidRPr="007D3949">
              <w:rPr>
                <w:rFonts w:cs="Arial"/>
              </w:rPr>
              <w:t xml:space="preserve">Undertake re-assessments and reviews, in accordance with Care Act eligibility criteria and national legislative requirements, which will include: review of the eligibility determination, the social work assessment, risk assessment, the care and support plan and the resources allocated to the person. Care and Support plans must also maximize the use of Assisted Technology and Occupational Therapy. </w:t>
            </w:r>
          </w:p>
          <w:p w14:paraId="2FD81C07" w14:textId="77777777" w:rsidR="003B7030" w:rsidRPr="007D3949" w:rsidRDefault="003B7030" w:rsidP="003B7030">
            <w:pPr>
              <w:rPr>
                <w:rFonts w:cs="Arial"/>
              </w:rPr>
            </w:pPr>
          </w:p>
          <w:p w14:paraId="10B7F384" w14:textId="77777777" w:rsidR="003B7030" w:rsidRPr="007D3949" w:rsidRDefault="003B7030" w:rsidP="003B7030">
            <w:pPr>
              <w:rPr>
                <w:rFonts w:cs="Arial"/>
              </w:rPr>
            </w:pPr>
            <w:r w:rsidRPr="007D3949">
              <w:rPr>
                <w:rFonts w:cs="Arial"/>
              </w:rPr>
              <w:t>To support customers and carers in identifying outcomes and options to achieve their aspirations and build their resilience - including identifying their existing personal strengths and the support available from families, voluntary agencies, community resources and health colleagues</w:t>
            </w:r>
          </w:p>
          <w:p w14:paraId="7C05C08D" w14:textId="77777777" w:rsidR="003B7030" w:rsidRPr="007D3949" w:rsidRDefault="003B7030" w:rsidP="003B7030">
            <w:pPr>
              <w:rPr>
                <w:rFonts w:cs="Arial"/>
              </w:rPr>
            </w:pPr>
            <w:r w:rsidRPr="007D3949">
              <w:rPr>
                <w:rFonts w:cs="Arial"/>
              </w:rPr>
              <w:t>Focuses on making the best use of available community resources and assistive technology to enable people to have independence. Where appropriate work collaboratively with colleagues and partners of the Council to ensure people have accurate financial information relating to the Council’s paying for care policy.</w:t>
            </w:r>
          </w:p>
          <w:p w14:paraId="0CD52749" w14:textId="32AB99BC" w:rsidR="003B7030" w:rsidRPr="00462B1F" w:rsidRDefault="003B7030" w:rsidP="003B7030">
            <w:pPr>
              <w:rPr>
                <w:rFonts w:cs="Arial"/>
                <w:b/>
              </w:rPr>
            </w:pPr>
          </w:p>
        </w:tc>
      </w:tr>
      <w:tr w:rsidR="003B7030" w:rsidRPr="00C45A0F" w14:paraId="4695BA90" w14:textId="77777777" w:rsidTr="003B7030">
        <w:trPr>
          <w:cantSplit/>
          <w:jc w:val="center"/>
        </w:trPr>
        <w:tc>
          <w:tcPr>
            <w:tcW w:w="592" w:type="dxa"/>
            <w:tcBorders>
              <w:top w:val="single" w:sz="4" w:space="0" w:color="auto"/>
              <w:bottom w:val="single" w:sz="4" w:space="0" w:color="auto"/>
              <w:right w:val="single" w:sz="4" w:space="0" w:color="auto"/>
            </w:tcBorders>
          </w:tcPr>
          <w:p w14:paraId="7D223553" w14:textId="77777777" w:rsidR="003B7030" w:rsidRPr="00C45A0F" w:rsidRDefault="003B7030" w:rsidP="003B7030">
            <w:pPr>
              <w:rPr>
                <w:rFonts w:cs="Arial"/>
              </w:rPr>
            </w:pPr>
            <w:r w:rsidRPr="00C45A0F">
              <w:rPr>
                <w:rFonts w:cs="Arial"/>
              </w:rPr>
              <w:t>4.</w:t>
            </w:r>
          </w:p>
        </w:tc>
        <w:tc>
          <w:tcPr>
            <w:tcW w:w="9484" w:type="dxa"/>
            <w:tcBorders>
              <w:top w:val="single" w:sz="4" w:space="0" w:color="auto"/>
              <w:left w:val="single" w:sz="4" w:space="0" w:color="auto"/>
              <w:bottom w:val="single" w:sz="4" w:space="0" w:color="auto"/>
            </w:tcBorders>
          </w:tcPr>
          <w:p w14:paraId="2464B58D" w14:textId="788681E7" w:rsidR="003B7030" w:rsidRPr="00462B1F" w:rsidRDefault="003B7030" w:rsidP="003B7030">
            <w:pPr>
              <w:rPr>
                <w:rFonts w:cs="Arial"/>
                <w:b/>
              </w:rPr>
            </w:pPr>
            <w:r w:rsidRPr="007D3949">
              <w:rPr>
                <w:rFonts w:cs="Arial"/>
              </w:rPr>
              <w:t xml:space="preserve">Participates in Decision Support Tool meetings, CHCP meetings, MDT,s,  complete prompt sheets for Practice Surgery, Community DoL checklists and any other documentation/meetings as directed by the leadership team. </w:t>
            </w:r>
          </w:p>
        </w:tc>
      </w:tr>
      <w:tr w:rsidR="003B7030" w:rsidRPr="00C45A0F" w14:paraId="314023EF" w14:textId="77777777" w:rsidTr="003B7030">
        <w:trPr>
          <w:cantSplit/>
          <w:jc w:val="center"/>
        </w:trPr>
        <w:tc>
          <w:tcPr>
            <w:tcW w:w="592" w:type="dxa"/>
            <w:tcBorders>
              <w:top w:val="single" w:sz="4" w:space="0" w:color="auto"/>
              <w:bottom w:val="single" w:sz="4" w:space="0" w:color="auto"/>
              <w:right w:val="single" w:sz="4" w:space="0" w:color="auto"/>
            </w:tcBorders>
          </w:tcPr>
          <w:p w14:paraId="79230611" w14:textId="77777777" w:rsidR="003B7030" w:rsidRPr="00C45A0F" w:rsidRDefault="003B7030" w:rsidP="003B7030">
            <w:pPr>
              <w:rPr>
                <w:rFonts w:cs="Arial"/>
              </w:rPr>
            </w:pPr>
            <w:r w:rsidRPr="00C45A0F">
              <w:rPr>
                <w:rFonts w:cs="Arial"/>
              </w:rPr>
              <w:t>5.</w:t>
            </w:r>
          </w:p>
        </w:tc>
        <w:tc>
          <w:tcPr>
            <w:tcW w:w="9484" w:type="dxa"/>
            <w:tcBorders>
              <w:top w:val="single" w:sz="4" w:space="0" w:color="auto"/>
              <w:left w:val="single" w:sz="4" w:space="0" w:color="auto"/>
              <w:bottom w:val="single" w:sz="4" w:space="0" w:color="auto"/>
            </w:tcBorders>
          </w:tcPr>
          <w:p w14:paraId="4FACBF9F" w14:textId="292403F6" w:rsidR="003B7030" w:rsidRPr="00462B1F" w:rsidRDefault="003B7030" w:rsidP="005D5E9B">
            <w:pPr>
              <w:rPr>
                <w:rFonts w:cs="Arial"/>
                <w:b/>
              </w:rPr>
            </w:pPr>
            <w:r w:rsidRPr="007D3949">
              <w:rPr>
                <w:rFonts w:cs="Arial"/>
              </w:rPr>
              <w:t xml:space="preserve">Works with the individual to develop – coproduce, care and support plans and assessments, developing them innovatively using, local communities, other professionals, agencies and services to promote self-determination, community capacity, personal and family resilience, earlier intervention and active citizenship. Engage with and enable advocacy where appropriate. The postholder will refer, liaise, consult and work effectively with a range of professionals to build strong partnerships, which promote integration and inclusion.  Being confident and dynamic in reinforcing a personalised service, providing information and advice about formal and informal services, ensuring a creative approach is adopted. </w:t>
            </w:r>
          </w:p>
        </w:tc>
      </w:tr>
      <w:tr w:rsidR="003B7030" w:rsidRPr="00C45A0F" w14:paraId="133CB2ED" w14:textId="77777777" w:rsidTr="003B7030">
        <w:trPr>
          <w:cantSplit/>
          <w:jc w:val="center"/>
        </w:trPr>
        <w:tc>
          <w:tcPr>
            <w:tcW w:w="592" w:type="dxa"/>
            <w:tcBorders>
              <w:top w:val="single" w:sz="4" w:space="0" w:color="auto"/>
              <w:bottom w:val="single" w:sz="4" w:space="0" w:color="auto"/>
              <w:right w:val="single" w:sz="4" w:space="0" w:color="auto"/>
            </w:tcBorders>
          </w:tcPr>
          <w:p w14:paraId="04AF5441" w14:textId="77777777" w:rsidR="003B7030" w:rsidRPr="00C45A0F" w:rsidRDefault="003B7030" w:rsidP="003B7030">
            <w:pPr>
              <w:rPr>
                <w:rFonts w:cs="Arial"/>
              </w:rPr>
            </w:pPr>
            <w:r w:rsidRPr="00C45A0F">
              <w:rPr>
                <w:rFonts w:cs="Arial"/>
              </w:rPr>
              <w:t>6.</w:t>
            </w:r>
          </w:p>
        </w:tc>
        <w:tc>
          <w:tcPr>
            <w:tcW w:w="9484" w:type="dxa"/>
            <w:tcBorders>
              <w:top w:val="single" w:sz="4" w:space="0" w:color="auto"/>
              <w:left w:val="single" w:sz="4" w:space="0" w:color="auto"/>
              <w:bottom w:val="single" w:sz="4" w:space="0" w:color="auto"/>
            </w:tcBorders>
          </w:tcPr>
          <w:p w14:paraId="4847AFE0" w14:textId="77777777" w:rsidR="003B7030" w:rsidRPr="007D3949" w:rsidRDefault="003B7030" w:rsidP="003B7030">
            <w:r w:rsidRPr="007D3949">
              <w:t>To protect peoples’ human rights through considering Mental Capacity Act  DoLS, and the Mental Health Act, referring to specialist workers where necessary.</w:t>
            </w:r>
          </w:p>
          <w:p w14:paraId="553FFF94" w14:textId="65B8BBD9" w:rsidR="003B7030" w:rsidRPr="00462B1F" w:rsidRDefault="003B7030" w:rsidP="005D5E9B">
            <w:pPr>
              <w:rPr>
                <w:rFonts w:cs="Arial"/>
                <w:b/>
              </w:rPr>
            </w:pPr>
            <w:r w:rsidRPr="007D3949">
              <w:t>To consider whether the person may require support through continuing health care and refer appropriately.</w:t>
            </w:r>
            <w:r w:rsidRPr="007D3949">
              <w:rPr>
                <w:rFonts w:cs="Arial"/>
              </w:rPr>
              <w:t xml:space="preserve"> The post holder will work within the requirements of DOLS ensuring the Local Authority provides best practice and is legally compliant.</w:t>
            </w:r>
          </w:p>
        </w:tc>
      </w:tr>
      <w:tr w:rsidR="003B7030" w:rsidRPr="00C45A0F" w14:paraId="6B7D6F22" w14:textId="77777777" w:rsidTr="003B7030">
        <w:trPr>
          <w:cantSplit/>
          <w:jc w:val="center"/>
        </w:trPr>
        <w:tc>
          <w:tcPr>
            <w:tcW w:w="592" w:type="dxa"/>
            <w:tcBorders>
              <w:top w:val="single" w:sz="4" w:space="0" w:color="auto"/>
              <w:bottom w:val="single" w:sz="4" w:space="0" w:color="auto"/>
              <w:right w:val="single" w:sz="4" w:space="0" w:color="auto"/>
            </w:tcBorders>
          </w:tcPr>
          <w:p w14:paraId="1AA8DFA1" w14:textId="77777777" w:rsidR="003B7030" w:rsidRPr="00C45A0F" w:rsidRDefault="003B7030" w:rsidP="003B7030">
            <w:pPr>
              <w:rPr>
                <w:rFonts w:cs="Arial"/>
              </w:rPr>
            </w:pPr>
            <w:r w:rsidRPr="00C45A0F">
              <w:rPr>
                <w:rFonts w:cs="Arial"/>
              </w:rPr>
              <w:t>7.</w:t>
            </w:r>
          </w:p>
        </w:tc>
        <w:tc>
          <w:tcPr>
            <w:tcW w:w="9484" w:type="dxa"/>
            <w:tcBorders>
              <w:top w:val="single" w:sz="4" w:space="0" w:color="auto"/>
              <w:left w:val="single" w:sz="4" w:space="0" w:color="auto"/>
              <w:bottom w:val="single" w:sz="4" w:space="0" w:color="auto"/>
            </w:tcBorders>
          </w:tcPr>
          <w:p w14:paraId="5B97D96F" w14:textId="7B0B589B" w:rsidR="003B7030" w:rsidRPr="00462B1F" w:rsidRDefault="003B7030" w:rsidP="005D5E9B">
            <w:pPr>
              <w:rPr>
                <w:rFonts w:cs="Arial"/>
                <w:b/>
              </w:rPr>
            </w:pPr>
            <w:r w:rsidRPr="007D3949">
              <w:t>To advise and support – which will include emotional support, practical assistance, advocacy, crisis intervention, conflict resolution, mediation and negotiation. To report any concerns to Safeguarding or HCC ASC Quality and commissioning teams.</w:t>
            </w:r>
          </w:p>
        </w:tc>
      </w:tr>
      <w:tr w:rsidR="003B7030" w:rsidRPr="00C45A0F" w14:paraId="5BE9B244" w14:textId="77777777" w:rsidTr="003B7030">
        <w:trPr>
          <w:cantSplit/>
          <w:jc w:val="center"/>
        </w:trPr>
        <w:tc>
          <w:tcPr>
            <w:tcW w:w="592" w:type="dxa"/>
            <w:tcBorders>
              <w:top w:val="single" w:sz="4" w:space="0" w:color="auto"/>
              <w:bottom w:val="single" w:sz="4" w:space="0" w:color="auto"/>
              <w:right w:val="single" w:sz="4" w:space="0" w:color="auto"/>
            </w:tcBorders>
          </w:tcPr>
          <w:p w14:paraId="461D5633" w14:textId="77777777" w:rsidR="003B7030" w:rsidRPr="00C45A0F" w:rsidRDefault="003B7030" w:rsidP="003B7030">
            <w:pPr>
              <w:rPr>
                <w:rFonts w:cs="Arial"/>
              </w:rPr>
            </w:pPr>
            <w:r w:rsidRPr="00C45A0F">
              <w:rPr>
                <w:rFonts w:cs="Arial"/>
              </w:rPr>
              <w:t>8.</w:t>
            </w:r>
          </w:p>
        </w:tc>
        <w:tc>
          <w:tcPr>
            <w:tcW w:w="9484" w:type="dxa"/>
            <w:tcBorders>
              <w:top w:val="single" w:sz="4" w:space="0" w:color="auto"/>
              <w:left w:val="single" w:sz="4" w:space="0" w:color="auto"/>
              <w:bottom w:val="single" w:sz="4" w:space="0" w:color="auto"/>
            </w:tcBorders>
          </w:tcPr>
          <w:p w14:paraId="6E80BD43" w14:textId="068784B6" w:rsidR="003B7030" w:rsidRPr="00462B1F" w:rsidRDefault="003B7030" w:rsidP="003B7030">
            <w:pPr>
              <w:rPr>
                <w:rFonts w:cs="Arial"/>
                <w:b/>
              </w:rPr>
            </w:pPr>
            <w:r w:rsidRPr="007D3949">
              <w:rPr>
                <w:rFonts w:cs="Arial"/>
              </w:rPr>
              <w:t>Ensure effective communication with people</w:t>
            </w:r>
            <w:r w:rsidR="005D5E9B">
              <w:rPr>
                <w:rFonts w:cs="Arial"/>
              </w:rPr>
              <w:t xml:space="preserve"> is supported with people </w:t>
            </w:r>
            <w:r w:rsidRPr="007D3949">
              <w:rPr>
                <w:rFonts w:cs="Arial"/>
              </w:rPr>
              <w:t>who have specific communication needs including learning disability, dementia, people who lack capacity and people with sensory impairment. To create relationships based on openness, transparency and empathy.</w:t>
            </w:r>
          </w:p>
        </w:tc>
      </w:tr>
      <w:tr w:rsidR="003B7030" w:rsidRPr="00C45A0F" w14:paraId="5A0ED5A6" w14:textId="77777777" w:rsidTr="003B7030">
        <w:trPr>
          <w:cantSplit/>
          <w:jc w:val="center"/>
        </w:trPr>
        <w:tc>
          <w:tcPr>
            <w:tcW w:w="592" w:type="dxa"/>
            <w:tcBorders>
              <w:top w:val="single" w:sz="4" w:space="0" w:color="auto"/>
              <w:bottom w:val="single" w:sz="4" w:space="0" w:color="auto"/>
              <w:right w:val="single" w:sz="4" w:space="0" w:color="auto"/>
            </w:tcBorders>
          </w:tcPr>
          <w:p w14:paraId="2F68CF85" w14:textId="77777777" w:rsidR="003B7030" w:rsidRPr="00C45A0F" w:rsidRDefault="003B7030" w:rsidP="003B7030">
            <w:pPr>
              <w:rPr>
                <w:rFonts w:cs="Arial"/>
              </w:rPr>
            </w:pPr>
            <w:r w:rsidRPr="00C45A0F">
              <w:rPr>
                <w:rFonts w:cs="Arial"/>
              </w:rPr>
              <w:lastRenderedPageBreak/>
              <w:t>9.</w:t>
            </w:r>
          </w:p>
        </w:tc>
        <w:tc>
          <w:tcPr>
            <w:tcW w:w="9484" w:type="dxa"/>
            <w:tcBorders>
              <w:top w:val="single" w:sz="4" w:space="0" w:color="auto"/>
              <w:left w:val="single" w:sz="4" w:space="0" w:color="auto"/>
              <w:bottom w:val="single" w:sz="4" w:space="0" w:color="auto"/>
            </w:tcBorders>
          </w:tcPr>
          <w:p w14:paraId="62EDDB9C" w14:textId="17FAF996" w:rsidR="003B7030" w:rsidRPr="00462B1F" w:rsidRDefault="003B7030" w:rsidP="005D5E9B">
            <w:pPr>
              <w:rPr>
                <w:rFonts w:cs="Arial"/>
                <w:b/>
              </w:rPr>
            </w:pPr>
            <w:r w:rsidRPr="007D3949">
              <w:rPr>
                <w:rFonts w:cs="Arial"/>
              </w:rPr>
              <w:t xml:space="preserve">To access and prepare for regular, good quality supervision which supports critical reflection and analysis, professional resilience, emotional and physical wellbeing. Responsible for the development of self through regular training identified through supervision and the Professional Practice Development </w:t>
            </w:r>
            <w:r w:rsidRPr="007D3949">
              <w:rPr>
                <w:rFonts w:cs="Arial"/>
                <w:szCs w:val="24"/>
              </w:rPr>
              <w:t>process promoting and encouraging a learning culture critical for professional practice. Actively engaging</w:t>
            </w:r>
            <w:r w:rsidRPr="007D3949">
              <w:rPr>
                <w:rFonts w:cs="Arial"/>
              </w:rPr>
              <w:t xml:space="preserve"> in the promotion and development of a solution focused, person centred culture within the team. </w:t>
            </w:r>
          </w:p>
        </w:tc>
      </w:tr>
      <w:tr w:rsidR="003B7030" w:rsidRPr="00C45A0F" w14:paraId="720C68A9" w14:textId="77777777" w:rsidTr="003B7030">
        <w:trPr>
          <w:cantSplit/>
          <w:jc w:val="center"/>
        </w:trPr>
        <w:tc>
          <w:tcPr>
            <w:tcW w:w="592" w:type="dxa"/>
            <w:tcBorders>
              <w:top w:val="single" w:sz="4" w:space="0" w:color="auto"/>
              <w:bottom w:val="single" w:sz="4" w:space="0" w:color="auto"/>
              <w:right w:val="single" w:sz="4" w:space="0" w:color="auto"/>
            </w:tcBorders>
          </w:tcPr>
          <w:p w14:paraId="4BFAE4A1" w14:textId="75433EF1" w:rsidR="003B7030" w:rsidRPr="00C45A0F" w:rsidRDefault="003B7030" w:rsidP="003B7030">
            <w:pPr>
              <w:rPr>
                <w:rFonts w:cs="Arial"/>
              </w:rPr>
            </w:pPr>
            <w:r>
              <w:rPr>
                <w:rFonts w:cs="Arial"/>
              </w:rPr>
              <w:t>10.</w:t>
            </w:r>
          </w:p>
        </w:tc>
        <w:tc>
          <w:tcPr>
            <w:tcW w:w="9484" w:type="dxa"/>
            <w:tcBorders>
              <w:top w:val="single" w:sz="4" w:space="0" w:color="auto"/>
              <w:left w:val="single" w:sz="4" w:space="0" w:color="auto"/>
              <w:bottom w:val="single" w:sz="4" w:space="0" w:color="auto"/>
            </w:tcBorders>
          </w:tcPr>
          <w:p w14:paraId="763FD834" w14:textId="77777777" w:rsidR="003B7030" w:rsidRPr="007D3949" w:rsidRDefault="003B7030" w:rsidP="003B7030">
            <w:r w:rsidRPr="007D3949">
              <w:rPr>
                <w:rFonts w:cs="Arial"/>
              </w:rPr>
              <w:t>Has responsibility for maintaining up to date, accurate and quality data on the Adult Social Care data base.</w:t>
            </w:r>
            <w:r w:rsidRPr="007D3949">
              <w:rPr>
                <w:rFonts w:cs="Arial"/>
                <w:color w:val="FF0000"/>
              </w:rPr>
              <w:t xml:space="preserve"> </w:t>
            </w:r>
            <w:r w:rsidRPr="007D3949">
              <w:rPr>
                <w:rFonts w:cs="Arial"/>
                <w:color w:val="000000" w:themeColor="text1"/>
              </w:rPr>
              <w:t>Completion of re assessments, reviews, Mental Capacity Assessments and Best Interest Decision documentation and other internal electronic forms/records as required.</w:t>
            </w:r>
            <w:r w:rsidRPr="007D3949">
              <w:t xml:space="preserve"> </w:t>
            </w:r>
          </w:p>
          <w:p w14:paraId="7321C841" w14:textId="21531235" w:rsidR="003B7030" w:rsidRPr="00462B1F" w:rsidRDefault="003B7030" w:rsidP="005D5E9B">
            <w:pPr>
              <w:rPr>
                <w:rFonts w:cs="Arial"/>
                <w:b/>
              </w:rPr>
            </w:pPr>
            <w:r w:rsidRPr="007D3949">
              <w:rPr>
                <w:rFonts w:cs="Arial"/>
                <w:color w:val="000000" w:themeColor="text1"/>
              </w:rPr>
              <w:t xml:space="preserve">To ensure all actions are accurately </w:t>
            </w:r>
            <w:r w:rsidR="0070408D" w:rsidRPr="007D3949">
              <w:rPr>
                <w:rFonts w:cs="Arial"/>
                <w:color w:val="000000" w:themeColor="text1"/>
              </w:rPr>
              <w:t>minute</w:t>
            </w:r>
            <w:r w:rsidR="0070408D">
              <w:rPr>
                <w:rFonts w:cs="Arial"/>
                <w:color w:val="000000" w:themeColor="text1"/>
              </w:rPr>
              <w:t>d</w:t>
            </w:r>
            <w:r w:rsidRPr="007D3949">
              <w:rPr>
                <w:rFonts w:cs="Arial"/>
                <w:color w:val="000000" w:themeColor="text1"/>
              </w:rPr>
              <w:t xml:space="preserve"> and evidenced, and that all contact, assessments, reviews and support plans are produced in a timely manner, using the ASC IT system.</w:t>
            </w:r>
            <w:r w:rsidRPr="007D3949">
              <w:t xml:space="preserve"> Work</w:t>
            </w:r>
            <w:r w:rsidRPr="007D3949">
              <w:rPr>
                <w:rFonts w:cs="Arial"/>
              </w:rPr>
              <w:t xml:space="preserve"> with confidence to</w:t>
            </w:r>
            <w:r w:rsidR="005D5E9B">
              <w:rPr>
                <w:rFonts w:cs="Arial"/>
              </w:rPr>
              <w:t xml:space="preserve"> undertake and</w:t>
            </w:r>
            <w:r w:rsidRPr="007D3949">
              <w:rPr>
                <w:rFonts w:cs="Arial"/>
              </w:rPr>
              <w:t xml:space="preserve"> fulfil</w:t>
            </w:r>
            <w:r w:rsidR="005D5E9B">
              <w:rPr>
                <w:rFonts w:cs="Arial"/>
              </w:rPr>
              <w:t xml:space="preserve"> the</w:t>
            </w:r>
            <w:r w:rsidRPr="007D3949">
              <w:rPr>
                <w:rFonts w:cs="Arial"/>
              </w:rPr>
              <w:t xml:space="preserve"> statutory</w:t>
            </w:r>
            <w:r w:rsidR="005D5E9B">
              <w:rPr>
                <w:rFonts w:cs="Arial"/>
              </w:rPr>
              <w:t xml:space="preserve"> requirements of the Care Act, Human Rights and Mental Capacity Act. </w:t>
            </w:r>
            <w:r w:rsidRPr="007D3949">
              <w:rPr>
                <w:rFonts w:cs="Arial"/>
              </w:rPr>
              <w:t>To work within legal and financial frameworks, obligations, structures and culture along with accompanying guidance and codes of practice</w:t>
            </w:r>
            <w:r w:rsidR="005D5E9B">
              <w:rPr>
                <w:rFonts w:cs="Arial"/>
              </w:rPr>
              <w:t xml:space="preserve"> to maximise peoples’ independence, safety and well-being.</w:t>
            </w:r>
          </w:p>
        </w:tc>
      </w:tr>
      <w:tr w:rsidR="003B7030" w:rsidRPr="00C45A0F" w14:paraId="28EA9878" w14:textId="77777777" w:rsidTr="003B7030">
        <w:trPr>
          <w:cantSplit/>
          <w:jc w:val="center"/>
        </w:trPr>
        <w:tc>
          <w:tcPr>
            <w:tcW w:w="592" w:type="dxa"/>
            <w:tcBorders>
              <w:top w:val="single" w:sz="4" w:space="0" w:color="auto"/>
              <w:bottom w:val="single" w:sz="4" w:space="0" w:color="auto"/>
              <w:right w:val="single" w:sz="4" w:space="0" w:color="auto"/>
            </w:tcBorders>
          </w:tcPr>
          <w:p w14:paraId="2A449473" w14:textId="337BF939" w:rsidR="003B7030" w:rsidRPr="00C45A0F" w:rsidRDefault="003B7030" w:rsidP="003B7030">
            <w:pPr>
              <w:rPr>
                <w:rFonts w:cs="Arial"/>
              </w:rPr>
            </w:pPr>
            <w:r>
              <w:rPr>
                <w:rFonts w:cs="Arial"/>
              </w:rPr>
              <w:t>11.</w:t>
            </w:r>
          </w:p>
        </w:tc>
        <w:tc>
          <w:tcPr>
            <w:tcW w:w="9484" w:type="dxa"/>
            <w:tcBorders>
              <w:top w:val="single" w:sz="4" w:space="0" w:color="auto"/>
              <w:left w:val="single" w:sz="4" w:space="0" w:color="auto"/>
              <w:bottom w:val="single" w:sz="4" w:space="0" w:color="auto"/>
            </w:tcBorders>
          </w:tcPr>
          <w:p w14:paraId="65A42DEC" w14:textId="77777777" w:rsidR="003B7030" w:rsidRPr="007D3949" w:rsidRDefault="003B7030" w:rsidP="003B7030">
            <w:r w:rsidRPr="007D3949">
              <w:rPr>
                <w:rFonts w:cs="Arial"/>
              </w:rPr>
              <w:t>To recognise and suitably address poor practice and systemic failings which put people at risk within own and external organisation. Judging whether or not thresholds of abuse and or neglect have been exceeded, taking action as necessary. Making appropriate contact with commissioning teams, partners, including providers and safeguarding teams as required.</w:t>
            </w:r>
            <w:r w:rsidRPr="007D3949">
              <w:t xml:space="preserve"> </w:t>
            </w:r>
          </w:p>
          <w:p w14:paraId="23FFD712" w14:textId="7B973AF6" w:rsidR="003B7030" w:rsidRPr="00462B1F" w:rsidRDefault="003B7030" w:rsidP="005D5E9B">
            <w:pPr>
              <w:rPr>
                <w:rFonts w:cs="Arial"/>
                <w:b/>
              </w:rPr>
            </w:pPr>
            <w:r w:rsidRPr="007D3949">
              <w:rPr>
                <w:rFonts w:cs="Arial"/>
              </w:rPr>
              <w:t>To protect the safety and welfare of vulnerable adults, families and their carers, within the ‘Making Safeguarding Personal’ principles. Recognise risk indicators of different forms of abuse and neglect. Demonstrate an outcome focused, person centred approach to safeguarding practice. Through formal supervision escalate complex case management for progression to appropriate allocation.</w:t>
            </w:r>
            <w:r w:rsidRPr="007D3949">
              <w:t xml:space="preserve"> </w:t>
            </w:r>
          </w:p>
        </w:tc>
      </w:tr>
      <w:tr w:rsidR="003B7030" w:rsidRPr="00C45A0F" w14:paraId="1BC4C983" w14:textId="77777777" w:rsidTr="003B7030">
        <w:trPr>
          <w:cantSplit/>
          <w:jc w:val="center"/>
        </w:trPr>
        <w:tc>
          <w:tcPr>
            <w:tcW w:w="592" w:type="dxa"/>
            <w:tcBorders>
              <w:top w:val="single" w:sz="4" w:space="0" w:color="auto"/>
              <w:bottom w:val="single" w:sz="4" w:space="0" w:color="auto"/>
              <w:right w:val="single" w:sz="4" w:space="0" w:color="auto"/>
            </w:tcBorders>
          </w:tcPr>
          <w:p w14:paraId="62D6B226" w14:textId="095B30DB" w:rsidR="003B7030" w:rsidRPr="00C45A0F" w:rsidRDefault="003B7030" w:rsidP="003B7030">
            <w:pPr>
              <w:rPr>
                <w:rFonts w:cs="Arial"/>
              </w:rPr>
            </w:pPr>
            <w:r>
              <w:rPr>
                <w:rFonts w:cs="Arial"/>
              </w:rPr>
              <w:t>12.</w:t>
            </w:r>
          </w:p>
        </w:tc>
        <w:tc>
          <w:tcPr>
            <w:tcW w:w="9484" w:type="dxa"/>
            <w:tcBorders>
              <w:top w:val="single" w:sz="4" w:space="0" w:color="auto"/>
              <w:left w:val="single" w:sz="4" w:space="0" w:color="auto"/>
              <w:bottom w:val="single" w:sz="4" w:space="0" w:color="auto"/>
            </w:tcBorders>
          </w:tcPr>
          <w:p w14:paraId="617D3771" w14:textId="73BDEB39" w:rsidR="003B7030" w:rsidRPr="00462B1F" w:rsidRDefault="003B7030" w:rsidP="005D5E9B">
            <w:pPr>
              <w:rPr>
                <w:rFonts w:cs="Arial"/>
                <w:b/>
              </w:rPr>
            </w:pPr>
            <w:r w:rsidRPr="007D3949">
              <w:rPr>
                <w:rFonts w:cs="Arial"/>
              </w:rPr>
              <w:t>To work as a member of the team imperative to the contribution to the development of the Adult social Care service and ways of working that focus on community resource and resilience, via sharing of good practice, supervision and training. To participate in the team Duty rota responding to urgent work that requires intervention and system pressures.</w:t>
            </w:r>
            <w:r w:rsidRPr="007D3949">
              <w:t xml:space="preserve"> </w:t>
            </w:r>
          </w:p>
        </w:tc>
      </w:tr>
      <w:tr w:rsidR="003B7030" w:rsidRPr="00C45A0F" w14:paraId="7A220721" w14:textId="77777777" w:rsidTr="003B7030">
        <w:trPr>
          <w:cantSplit/>
          <w:jc w:val="center"/>
        </w:trPr>
        <w:tc>
          <w:tcPr>
            <w:tcW w:w="592" w:type="dxa"/>
            <w:tcBorders>
              <w:top w:val="single" w:sz="4" w:space="0" w:color="auto"/>
              <w:bottom w:val="single" w:sz="4" w:space="0" w:color="auto"/>
              <w:right w:val="single" w:sz="4" w:space="0" w:color="auto"/>
            </w:tcBorders>
          </w:tcPr>
          <w:p w14:paraId="31BFB222" w14:textId="385E006F" w:rsidR="003B7030" w:rsidRPr="00C45A0F" w:rsidRDefault="003B7030" w:rsidP="003B7030">
            <w:pPr>
              <w:rPr>
                <w:rFonts w:cs="Arial"/>
              </w:rPr>
            </w:pPr>
            <w:r w:rsidRPr="00C45A0F">
              <w:rPr>
                <w:rFonts w:cs="Arial"/>
              </w:rPr>
              <w:t>1</w:t>
            </w:r>
            <w:r>
              <w:rPr>
                <w:rFonts w:cs="Arial"/>
              </w:rPr>
              <w:t>3</w:t>
            </w:r>
            <w:r w:rsidRPr="00C45A0F">
              <w:rPr>
                <w:rFonts w:cs="Arial"/>
              </w:rPr>
              <w:t>.</w:t>
            </w:r>
          </w:p>
        </w:tc>
        <w:tc>
          <w:tcPr>
            <w:tcW w:w="9484" w:type="dxa"/>
            <w:tcBorders>
              <w:top w:val="single" w:sz="4" w:space="0" w:color="auto"/>
              <w:left w:val="single" w:sz="4" w:space="0" w:color="auto"/>
              <w:bottom w:val="single" w:sz="4" w:space="0" w:color="auto"/>
            </w:tcBorders>
          </w:tcPr>
          <w:p w14:paraId="22217F6C" w14:textId="085EB0A1" w:rsidR="003B7030" w:rsidRPr="00462B1F" w:rsidRDefault="003B7030" w:rsidP="003B7030">
            <w:pPr>
              <w:rPr>
                <w:rFonts w:cs="Arial"/>
                <w:b/>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Pr>
                <w:rFonts w:cs="Arial"/>
              </w:rPr>
              <w:t xml:space="preserve">, </w:t>
            </w:r>
            <w:r w:rsidRPr="00940F09">
              <w:rPr>
                <w:rFonts w:cs="Arial"/>
              </w:rPr>
              <w:t>safety</w:t>
            </w:r>
            <w:r>
              <w:rPr>
                <w:rFonts w:cs="Arial"/>
              </w:rPr>
              <w:t xml:space="preserve"> and wellbeing and that of other employees; additional and more specific responsibilities are </w:t>
            </w:r>
            <w:r>
              <w:rPr>
                <w:rFonts w:cs="Arial"/>
                <w:szCs w:val="24"/>
              </w:rPr>
              <w:t>identified in the Council’s Corporate H&amp;S policy.</w:t>
            </w:r>
          </w:p>
        </w:tc>
      </w:tr>
      <w:tr w:rsidR="003B7030" w:rsidRPr="00C45A0F" w14:paraId="73329EEE" w14:textId="77777777" w:rsidTr="003B7030">
        <w:trPr>
          <w:cantSplit/>
          <w:jc w:val="center"/>
        </w:trPr>
        <w:tc>
          <w:tcPr>
            <w:tcW w:w="10076" w:type="dxa"/>
            <w:gridSpan w:val="2"/>
            <w:tcBorders>
              <w:top w:val="single" w:sz="4" w:space="0" w:color="auto"/>
            </w:tcBorders>
          </w:tcPr>
          <w:p w14:paraId="2CEA1385" w14:textId="77777777" w:rsidR="003B7030" w:rsidRPr="007D3949" w:rsidRDefault="003B7030" w:rsidP="003B7030">
            <w:pPr>
              <w:rPr>
                <w:rFonts w:cs="Arial"/>
                <w:b/>
              </w:rPr>
            </w:pPr>
            <w:r w:rsidRPr="007D3949">
              <w:rPr>
                <w:rFonts w:cs="Arial"/>
                <w:b/>
              </w:rPr>
              <w:t>GENERAL:</w:t>
            </w:r>
          </w:p>
          <w:p w14:paraId="23C90E34" w14:textId="2AFBA6FD" w:rsidR="003B7030" w:rsidRDefault="003B7030" w:rsidP="003B7030">
            <w:pPr>
              <w:rPr>
                <w:rFonts w:cs="Arial"/>
              </w:rPr>
            </w:pPr>
            <w:r w:rsidRPr="007D3949">
              <w:rPr>
                <w:rFonts w:cs="Arial"/>
              </w:rPr>
              <w:t>The above principal accountabilities are not exhaustive and may vary without changing the character of the job or level of responsibility. The postholder must be flexible to ensure the operational needs of the Council are met.  This includes the undertaking of duties of a similar nature and responsibility as and when required, throughout the various work places in the Council.</w:t>
            </w:r>
          </w:p>
        </w:tc>
      </w:tr>
    </w:tbl>
    <w:p w14:paraId="7807F995" w14:textId="77777777" w:rsidR="007234F4" w:rsidRPr="00C45A0F" w:rsidRDefault="007234F4" w:rsidP="007234F4">
      <w:pPr>
        <w:rPr>
          <w:rFonts w:cs="Arial"/>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C45A0F" w14:paraId="25F12A3B" w14:textId="77777777" w:rsidTr="003B7030">
        <w:trPr>
          <w:jc w:val="center"/>
        </w:trPr>
        <w:tc>
          <w:tcPr>
            <w:tcW w:w="10183" w:type="dxa"/>
            <w:shd w:val="clear" w:color="auto" w:fill="E0E0E0"/>
          </w:tcPr>
          <w:p w14:paraId="64FEC356" w14:textId="77777777"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14:paraId="1C989DF9"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13298269" w14:textId="77777777" w:rsidTr="003B7030">
        <w:trPr>
          <w:jc w:val="center"/>
        </w:trPr>
        <w:tc>
          <w:tcPr>
            <w:tcW w:w="10183" w:type="dxa"/>
            <w:tcBorders>
              <w:bottom w:val="single" w:sz="4" w:space="0" w:color="auto"/>
            </w:tcBorders>
          </w:tcPr>
          <w:p w14:paraId="2FEDEBEE" w14:textId="10864814" w:rsidR="007234F4" w:rsidRDefault="007234F4" w:rsidP="001E596B">
            <w:pPr>
              <w:pStyle w:val="ListParagraph"/>
              <w:numPr>
                <w:ilvl w:val="0"/>
                <w:numId w:val="3"/>
              </w:numPr>
              <w:tabs>
                <w:tab w:val="left" w:pos="543"/>
              </w:tabs>
              <w:ind w:hanging="720"/>
              <w:rPr>
                <w:rFonts w:cs="Arial"/>
                <w:b/>
              </w:rPr>
            </w:pPr>
            <w:r w:rsidRPr="001E596B">
              <w:rPr>
                <w:rFonts w:cs="Arial"/>
                <w:b/>
              </w:rPr>
              <w:t>Responsibility for Staff:</w:t>
            </w:r>
            <w:r w:rsidR="00A1668C">
              <w:rPr>
                <w:rFonts w:cs="Arial"/>
                <w:b/>
              </w:rPr>
              <w:t xml:space="preserve"> </w:t>
            </w:r>
          </w:p>
          <w:p w14:paraId="0A87DDE4" w14:textId="787C3BCB" w:rsidR="003B7030" w:rsidRDefault="003B7030" w:rsidP="003B7030">
            <w:pPr>
              <w:tabs>
                <w:tab w:val="left" w:pos="543"/>
              </w:tabs>
              <w:rPr>
                <w:rFonts w:cs="Arial"/>
                <w:b/>
              </w:rPr>
            </w:pPr>
            <w:r>
              <w:rPr>
                <w:rFonts w:cs="Arial"/>
                <w:b/>
              </w:rPr>
              <w:t>None</w:t>
            </w:r>
          </w:p>
          <w:p w14:paraId="510EC49E" w14:textId="77777777" w:rsidR="005D5E9B" w:rsidRPr="003B7030" w:rsidRDefault="005D5E9B" w:rsidP="003B7030">
            <w:pPr>
              <w:tabs>
                <w:tab w:val="left" w:pos="543"/>
              </w:tabs>
              <w:rPr>
                <w:rFonts w:cs="Arial"/>
                <w:b/>
              </w:rPr>
            </w:pPr>
          </w:p>
          <w:p w14:paraId="36585F76" w14:textId="0BD152CC" w:rsidR="003B7030" w:rsidRDefault="007234F4" w:rsidP="007234F4">
            <w:pPr>
              <w:tabs>
                <w:tab w:val="left" w:pos="561"/>
              </w:tabs>
              <w:rPr>
                <w:rFonts w:cs="Arial"/>
                <w:b/>
              </w:rPr>
            </w:pPr>
            <w:r w:rsidRPr="00C45A0F">
              <w:rPr>
                <w:rFonts w:cs="Arial"/>
                <w:b/>
              </w:rPr>
              <w:t>2.</w:t>
            </w:r>
            <w:r w:rsidRPr="00C45A0F">
              <w:rPr>
                <w:rFonts w:cs="Arial"/>
                <w:b/>
              </w:rPr>
              <w:tab/>
              <w:t>Responsibility for Customers/Clients:</w:t>
            </w:r>
            <w:r w:rsidR="00A1668C">
              <w:rPr>
                <w:rFonts w:cs="Arial"/>
                <w:b/>
              </w:rPr>
              <w:t xml:space="preserve"> </w:t>
            </w:r>
          </w:p>
          <w:p w14:paraId="78621773" w14:textId="77777777" w:rsidR="005D5E9B" w:rsidRDefault="005D5E9B" w:rsidP="007234F4">
            <w:pPr>
              <w:tabs>
                <w:tab w:val="left" w:pos="561"/>
              </w:tabs>
              <w:rPr>
                <w:rFonts w:cs="Arial"/>
                <w:b/>
              </w:rPr>
            </w:pPr>
          </w:p>
          <w:p w14:paraId="328138AC" w14:textId="77777777" w:rsidR="003B7030" w:rsidRPr="007D3949" w:rsidRDefault="003B7030" w:rsidP="003B7030">
            <w:pPr>
              <w:tabs>
                <w:tab w:val="left" w:pos="561"/>
              </w:tabs>
              <w:rPr>
                <w:rFonts w:cs="Arial"/>
              </w:rPr>
            </w:pPr>
            <w:r w:rsidRPr="007D3949">
              <w:rPr>
                <w:rFonts w:cs="Arial"/>
              </w:rPr>
              <w:lastRenderedPageBreak/>
              <w:t xml:space="preserve">Works directly with adults, families and their carers in their home or council setting undertaking re-assessments, scheduled reviews, amending support plans for people who have longer term needs, and reviewing risk assessments, setting or the eligibility determination, and the resources allocated to the person </w:t>
            </w:r>
          </w:p>
          <w:p w14:paraId="2267EBF6" w14:textId="77777777" w:rsidR="003B7030" w:rsidRPr="007D3949" w:rsidRDefault="003B7030" w:rsidP="003B7030">
            <w:pPr>
              <w:tabs>
                <w:tab w:val="left" w:pos="561"/>
              </w:tabs>
              <w:rPr>
                <w:rFonts w:cs="Arial"/>
              </w:rPr>
            </w:pPr>
            <w:r w:rsidRPr="007D3949">
              <w:rPr>
                <w:rFonts w:cs="Arial"/>
              </w:rPr>
              <w:t>Understands and applies the law in terms of the Care Act, Mental Capacity Act, and relevant sections of the Human Rights Act and other relevant legislation and guidance.</w:t>
            </w:r>
          </w:p>
          <w:p w14:paraId="07D40F2B" w14:textId="77777777" w:rsidR="003B7030" w:rsidRPr="007D3949" w:rsidRDefault="003B7030" w:rsidP="003B7030">
            <w:pPr>
              <w:tabs>
                <w:tab w:val="left" w:pos="561"/>
              </w:tabs>
              <w:rPr>
                <w:rFonts w:cs="Arial"/>
              </w:rPr>
            </w:pPr>
          </w:p>
          <w:p w14:paraId="6D568D14" w14:textId="77777777" w:rsidR="003B7030" w:rsidRPr="007D3949" w:rsidRDefault="003B7030" w:rsidP="003B7030">
            <w:pPr>
              <w:tabs>
                <w:tab w:val="left" w:pos="561"/>
              </w:tabs>
              <w:rPr>
                <w:rFonts w:cs="Arial"/>
              </w:rPr>
            </w:pPr>
            <w:r w:rsidRPr="007D3949">
              <w:rPr>
                <w:rFonts w:cs="Arial"/>
              </w:rPr>
              <w:t>Responsibility for contributing to the welfare and protection of adults in receipt of services.</w:t>
            </w:r>
          </w:p>
          <w:p w14:paraId="2C6F3BC4" w14:textId="77777777" w:rsidR="003B7030" w:rsidRPr="007D3949" w:rsidRDefault="003B7030" w:rsidP="003B7030">
            <w:pPr>
              <w:tabs>
                <w:tab w:val="left" w:pos="561"/>
              </w:tabs>
              <w:rPr>
                <w:rFonts w:cs="Arial"/>
              </w:rPr>
            </w:pPr>
          </w:p>
          <w:p w14:paraId="42549FA6" w14:textId="77777777" w:rsidR="003B7030" w:rsidRPr="007D3949" w:rsidRDefault="003B7030" w:rsidP="003B7030">
            <w:pPr>
              <w:tabs>
                <w:tab w:val="left" w:pos="561"/>
              </w:tabs>
              <w:rPr>
                <w:rFonts w:cs="Arial"/>
              </w:rPr>
            </w:pPr>
            <w:r w:rsidRPr="007D3949">
              <w:rPr>
                <w:rFonts w:cs="Arial"/>
              </w:rPr>
              <w:t>Communicates sensitive and sometimes contentious information to adults, families and their carers seeking supervision and support from delegated co-workers. Supports people with communication needs to access independent (Care Act) advocacy.</w:t>
            </w:r>
          </w:p>
          <w:p w14:paraId="2BB4B9F1" w14:textId="77777777" w:rsidR="003B7030" w:rsidRDefault="003B7030" w:rsidP="007234F4">
            <w:pPr>
              <w:tabs>
                <w:tab w:val="left" w:pos="561"/>
              </w:tabs>
              <w:rPr>
                <w:rFonts w:cs="Arial"/>
                <w:b/>
              </w:rPr>
            </w:pPr>
          </w:p>
          <w:p w14:paraId="11B9DB43" w14:textId="3E99D490" w:rsidR="007234F4" w:rsidRDefault="007234F4" w:rsidP="007234F4">
            <w:pPr>
              <w:tabs>
                <w:tab w:val="left" w:pos="561"/>
              </w:tabs>
              <w:rPr>
                <w:rFonts w:cs="Arial"/>
                <w:b/>
              </w:rPr>
            </w:pPr>
            <w:r w:rsidRPr="00C45A0F">
              <w:rPr>
                <w:rFonts w:cs="Arial"/>
                <w:b/>
              </w:rPr>
              <w:t>3.</w:t>
            </w:r>
            <w:r w:rsidRPr="00C45A0F">
              <w:rPr>
                <w:rFonts w:cs="Arial"/>
                <w:b/>
              </w:rPr>
              <w:tab/>
              <w:t>Responsibility for Budgets:</w:t>
            </w:r>
            <w:r w:rsidR="00A1668C">
              <w:rPr>
                <w:rFonts w:cs="Arial"/>
                <w:b/>
              </w:rPr>
              <w:t xml:space="preserve"> </w:t>
            </w:r>
          </w:p>
          <w:p w14:paraId="2E7C791F" w14:textId="77777777" w:rsidR="005D5E9B" w:rsidRPr="00C45A0F" w:rsidRDefault="005D5E9B" w:rsidP="007234F4">
            <w:pPr>
              <w:tabs>
                <w:tab w:val="left" w:pos="561"/>
              </w:tabs>
              <w:rPr>
                <w:rFonts w:cs="Arial"/>
                <w:b/>
              </w:rPr>
            </w:pPr>
          </w:p>
          <w:p w14:paraId="733F5517" w14:textId="77777777" w:rsidR="003B7030" w:rsidRPr="007D3949" w:rsidRDefault="003B7030" w:rsidP="003B7030">
            <w:pPr>
              <w:rPr>
                <w:rFonts w:cs="Arial"/>
              </w:rPr>
            </w:pPr>
            <w:r w:rsidRPr="007D3949">
              <w:rPr>
                <w:rFonts w:cs="Arial"/>
              </w:rPr>
              <w:t>Supports and promotes the most effective and efficient deployment of resources within the context of Adult Social Care.</w:t>
            </w:r>
          </w:p>
          <w:p w14:paraId="5FB04638" w14:textId="77777777" w:rsidR="003B7030" w:rsidRPr="007D3949" w:rsidRDefault="003B7030" w:rsidP="003B7030">
            <w:pPr>
              <w:rPr>
                <w:rFonts w:cs="Arial"/>
              </w:rPr>
            </w:pPr>
          </w:p>
          <w:p w14:paraId="0882BDB8" w14:textId="77777777" w:rsidR="003B7030" w:rsidRPr="007D3949" w:rsidRDefault="003B7030" w:rsidP="003B7030">
            <w:pPr>
              <w:rPr>
                <w:rFonts w:cs="Arial"/>
                <w:b/>
              </w:rPr>
            </w:pPr>
            <w:r w:rsidRPr="007D3949">
              <w:rPr>
                <w:rFonts w:cs="Arial"/>
              </w:rPr>
              <w:t xml:space="preserve">With support from Social Work supervisors to prepare resource applications for the Quality and Risk Forum (Q and R) </w:t>
            </w:r>
          </w:p>
          <w:p w14:paraId="5A784C1E" w14:textId="77777777" w:rsidR="003B7030" w:rsidRDefault="003B7030" w:rsidP="007234F4">
            <w:pPr>
              <w:tabs>
                <w:tab w:val="left" w:pos="561"/>
              </w:tabs>
              <w:rPr>
                <w:rFonts w:cs="Arial"/>
                <w:b/>
              </w:rPr>
            </w:pPr>
          </w:p>
          <w:p w14:paraId="0D409B43" w14:textId="4F0A5A5A" w:rsidR="007234F4" w:rsidRDefault="007234F4" w:rsidP="007234F4">
            <w:pPr>
              <w:tabs>
                <w:tab w:val="left" w:pos="561"/>
              </w:tabs>
              <w:rPr>
                <w:rFonts w:cs="Arial"/>
                <w:b/>
              </w:rPr>
            </w:pPr>
            <w:r w:rsidRPr="00C45A0F">
              <w:rPr>
                <w:rFonts w:cs="Arial"/>
                <w:b/>
              </w:rPr>
              <w:t>4.</w:t>
            </w:r>
            <w:r w:rsidRPr="00C45A0F">
              <w:rPr>
                <w:rFonts w:cs="Arial"/>
                <w:b/>
              </w:rPr>
              <w:tab/>
              <w:t>Responsibility for Physical Resources:</w:t>
            </w:r>
            <w:r w:rsidR="00A1668C">
              <w:rPr>
                <w:rFonts w:cs="Arial"/>
                <w:b/>
              </w:rPr>
              <w:t xml:space="preserve"> </w:t>
            </w:r>
          </w:p>
          <w:p w14:paraId="5B3905B0" w14:textId="77777777" w:rsidR="005D5E9B" w:rsidRDefault="005D5E9B" w:rsidP="007234F4">
            <w:pPr>
              <w:tabs>
                <w:tab w:val="left" w:pos="561"/>
              </w:tabs>
              <w:rPr>
                <w:rFonts w:cs="Arial"/>
                <w:b/>
              </w:rPr>
            </w:pPr>
          </w:p>
          <w:p w14:paraId="142099C7" w14:textId="77777777" w:rsidR="003B7030" w:rsidRPr="007D3949" w:rsidRDefault="003B7030" w:rsidP="003B7030">
            <w:pPr>
              <w:rPr>
                <w:rFonts w:cs="Arial"/>
              </w:rPr>
            </w:pPr>
            <w:r w:rsidRPr="007D3949">
              <w:rPr>
                <w:rFonts w:cs="Arial"/>
              </w:rPr>
              <w:t>Contributes to the maintenance of a healthy working environment and ensures any perceived or actual maintenance needs are reported.</w:t>
            </w:r>
          </w:p>
          <w:p w14:paraId="7B4B4F2E" w14:textId="77777777" w:rsidR="007234F4" w:rsidRPr="00C45A0F" w:rsidRDefault="007234F4" w:rsidP="001E596B">
            <w:pPr>
              <w:rPr>
                <w:rFonts w:cs="Arial"/>
              </w:rPr>
            </w:pPr>
          </w:p>
        </w:tc>
      </w:tr>
      <w:tr w:rsidR="007234F4" w:rsidRPr="00C45A0F" w14:paraId="2FFC18FA" w14:textId="77777777" w:rsidTr="003B7030">
        <w:trPr>
          <w:jc w:val="center"/>
        </w:trPr>
        <w:tc>
          <w:tcPr>
            <w:tcW w:w="10183" w:type="dxa"/>
            <w:shd w:val="clear" w:color="auto" w:fill="E0E0E0"/>
          </w:tcPr>
          <w:p w14:paraId="3A7CC2CC" w14:textId="77777777" w:rsidR="007234F4" w:rsidRDefault="007234F4" w:rsidP="007234F4">
            <w:pPr>
              <w:rPr>
                <w:rFonts w:cs="Arial"/>
                <w:b/>
              </w:rPr>
            </w:pPr>
            <w:r w:rsidRPr="00C45A0F">
              <w:rPr>
                <w:rFonts w:cs="Arial"/>
                <w:b/>
              </w:rPr>
              <w:lastRenderedPageBreak/>
              <w:t>WORKING RELATIONSHIPS:</w:t>
            </w:r>
          </w:p>
          <w:p w14:paraId="5F49DEFA" w14:textId="77777777" w:rsidR="007234F4" w:rsidRPr="00C45A0F" w:rsidRDefault="007234F4" w:rsidP="007234F4">
            <w:pPr>
              <w:rPr>
                <w:rFonts w:cs="Arial"/>
                <w:b/>
              </w:rPr>
            </w:pPr>
            <w:r>
              <w:rPr>
                <w:rFonts w:cs="Arial"/>
                <w:b/>
              </w:rPr>
              <w:t>All sections should be completed – if there aren’t any state ‘none’</w:t>
            </w:r>
          </w:p>
        </w:tc>
      </w:tr>
      <w:tr w:rsidR="007234F4" w:rsidRPr="00C45A0F" w14:paraId="64E7C0C6" w14:textId="77777777" w:rsidTr="003B7030">
        <w:trPr>
          <w:jc w:val="center"/>
        </w:trPr>
        <w:tc>
          <w:tcPr>
            <w:tcW w:w="10183" w:type="dxa"/>
          </w:tcPr>
          <w:p w14:paraId="755707D5" w14:textId="508EC351" w:rsidR="007234F4" w:rsidRPr="00C45A0F" w:rsidRDefault="007234F4" w:rsidP="007234F4">
            <w:pPr>
              <w:tabs>
                <w:tab w:val="left" w:pos="567"/>
              </w:tabs>
              <w:rPr>
                <w:rFonts w:cs="Arial"/>
                <w:b/>
              </w:rPr>
            </w:pPr>
            <w:r w:rsidRPr="00C45A0F">
              <w:rPr>
                <w:rFonts w:cs="Arial"/>
                <w:b/>
              </w:rPr>
              <w:t>1.</w:t>
            </w:r>
            <w:r w:rsidRPr="00C45A0F">
              <w:rPr>
                <w:rFonts w:cs="Arial"/>
                <w:b/>
              </w:rPr>
              <w:tab/>
              <w:t>Within Service Area/Section:</w:t>
            </w:r>
            <w:r w:rsidR="00A1668C">
              <w:rPr>
                <w:rFonts w:cs="Arial"/>
                <w:b/>
              </w:rPr>
              <w:t xml:space="preserve"> </w:t>
            </w:r>
          </w:p>
          <w:p w14:paraId="26D46E7E" w14:textId="0454F003" w:rsidR="007234F4" w:rsidRDefault="007234F4" w:rsidP="007234F4">
            <w:pPr>
              <w:rPr>
                <w:rFonts w:cs="Arial"/>
                <w:bCs/>
              </w:rPr>
            </w:pPr>
          </w:p>
          <w:p w14:paraId="0EF7C425" w14:textId="77777777" w:rsidR="003B7030" w:rsidRPr="007D3949" w:rsidRDefault="003B7030" w:rsidP="003B7030">
            <w:pPr>
              <w:tabs>
                <w:tab w:val="left" w:pos="567"/>
              </w:tabs>
              <w:rPr>
                <w:rFonts w:cs="Arial"/>
              </w:rPr>
            </w:pPr>
            <w:r w:rsidRPr="007D3949">
              <w:rPr>
                <w:rFonts w:cs="Arial"/>
              </w:rPr>
              <w:t xml:space="preserve">Work innovatively in partnership with   colleagues and internal services such as the Supporting Independence Team, Occupational Therapy and Physiotherapy services. To coproduce care and support plans with the person who uses services, prioritising self-determination, maximising community access, promoting resilience, enabling active recovery, accessing advocacy support where necessary to achieve active citizenship. To understand roles of different teams within different parts of the adult social care system in Hull and the impact they have on the functioning of the whole of that team. </w:t>
            </w:r>
          </w:p>
          <w:p w14:paraId="522C6C79" w14:textId="77777777" w:rsidR="003B7030" w:rsidRPr="007D3949" w:rsidRDefault="003B7030" w:rsidP="003B7030">
            <w:pPr>
              <w:tabs>
                <w:tab w:val="left" w:pos="567"/>
              </w:tabs>
              <w:rPr>
                <w:rFonts w:cs="Arial"/>
              </w:rPr>
            </w:pPr>
          </w:p>
          <w:p w14:paraId="0D4A3E2B" w14:textId="77777777" w:rsidR="003B7030" w:rsidRPr="007D3949" w:rsidRDefault="003B7030" w:rsidP="003B7030">
            <w:pPr>
              <w:tabs>
                <w:tab w:val="left" w:pos="567"/>
              </w:tabs>
              <w:rPr>
                <w:rFonts w:cs="Arial"/>
              </w:rPr>
            </w:pPr>
            <w:r w:rsidRPr="007D3949">
              <w:rPr>
                <w:rFonts w:cs="Arial"/>
              </w:rPr>
              <w:t xml:space="preserve">Build high quality working relationships based on respect and professional integrity. </w:t>
            </w:r>
          </w:p>
          <w:p w14:paraId="0AAADC8B" w14:textId="77777777" w:rsidR="007234F4" w:rsidRPr="00A1668C" w:rsidRDefault="007234F4" w:rsidP="007234F4">
            <w:pPr>
              <w:rPr>
                <w:rFonts w:cs="Arial"/>
                <w:bCs/>
              </w:rPr>
            </w:pPr>
          </w:p>
          <w:p w14:paraId="57DB8880" w14:textId="7A0EC48A" w:rsidR="007234F4" w:rsidRDefault="007234F4" w:rsidP="007234F4">
            <w:pPr>
              <w:tabs>
                <w:tab w:val="left" w:pos="561"/>
              </w:tabs>
              <w:rPr>
                <w:rFonts w:cs="Arial"/>
                <w:b/>
              </w:rPr>
            </w:pPr>
            <w:r>
              <w:rPr>
                <w:rFonts w:cs="Arial"/>
                <w:b/>
              </w:rPr>
              <w:t>2.</w:t>
            </w:r>
            <w:r>
              <w:rPr>
                <w:rFonts w:cs="Arial"/>
                <w:b/>
              </w:rPr>
              <w:tab/>
              <w:t xml:space="preserve">With Any Other </w:t>
            </w:r>
            <w:r w:rsidRPr="00C45A0F">
              <w:rPr>
                <w:rFonts w:cs="Arial"/>
                <w:b/>
              </w:rPr>
              <w:t>Council Areas</w:t>
            </w:r>
            <w:r w:rsidR="00A1668C">
              <w:rPr>
                <w:rFonts w:cs="Arial"/>
                <w:b/>
              </w:rPr>
              <w:t xml:space="preserve">: </w:t>
            </w:r>
          </w:p>
          <w:p w14:paraId="6634E7EA" w14:textId="77777777" w:rsidR="003B7030" w:rsidRPr="007D3949" w:rsidRDefault="003B7030" w:rsidP="003B7030">
            <w:pPr>
              <w:rPr>
                <w:rFonts w:cs="Arial"/>
              </w:rPr>
            </w:pPr>
            <w:r w:rsidRPr="007D3949">
              <w:rPr>
                <w:rFonts w:cs="Arial"/>
              </w:rPr>
              <w:t>To develop relationships with other Council teams i.e. Housing, Environmental Health, Legal Services. To work toward high quality working relationships with colleagues across all directorates where contact is pertinent to case work, as well as public, voluntary and private sector networks of relevance for individuals and carers.</w:t>
            </w:r>
          </w:p>
          <w:p w14:paraId="49F9DF05" w14:textId="77777777" w:rsidR="007234F4" w:rsidRPr="00A1668C" w:rsidRDefault="007234F4" w:rsidP="007234F4">
            <w:pPr>
              <w:tabs>
                <w:tab w:val="left" w:pos="561"/>
              </w:tabs>
              <w:rPr>
                <w:rFonts w:cs="Arial"/>
                <w:bCs/>
              </w:rPr>
            </w:pPr>
          </w:p>
          <w:p w14:paraId="11EDAF17" w14:textId="09373B23" w:rsidR="007234F4" w:rsidRDefault="00BC0A89" w:rsidP="007234F4">
            <w:pPr>
              <w:tabs>
                <w:tab w:val="left" w:pos="561"/>
              </w:tabs>
              <w:rPr>
                <w:rFonts w:cs="Arial"/>
                <w:b/>
              </w:rPr>
            </w:pPr>
            <w:r>
              <w:rPr>
                <w:rFonts w:cs="Arial"/>
                <w:b/>
              </w:rPr>
              <w:t>3.</w:t>
            </w:r>
            <w:r>
              <w:rPr>
                <w:rFonts w:cs="Arial"/>
                <w:b/>
              </w:rPr>
              <w:tab/>
            </w:r>
            <w:r w:rsidR="007234F4">
              <w:rPr>
                <w:rFonts w:cs="Arial"/>
                <w:b/>
              </w:rPr>
              <w:t>With External Bodies to the</w:t>
            </w:r>
            <w:r w:rsidR="007234F4" w:rsidRPr="00C45A0F">
              <w:rPr>
                <w:rFonts w:cs="Arial"/>
                <w:b/>
              </w:rPr>
              <w:t xml:space="preserve"> Council</w:t>
            </w:r>
            <w:r w:rsidR="00A1668C">
              <w:rPr>
                <w:rFonts w:cs="Arial"/>
                <w:b/>
              </w:rPr>
              <w:t xml:space="preserve">: </w:t>
            </w:r>
          </w:p>
          <w:p w14:paraId="6BBC5395" w14:textId="359C065B" w:rsidR="00A1668C" w:rsidRPr="00A1668C" w:rsidRDefault="003B7030" w:rsidP="007234F4">
            <w:pPr>
              <w:tabs>
                <w:tab w:val="left" w:pos="561"/>
              </w:tabs>
              <w:rPr>
                <w:rFonts w:cs="Arial"/>
                <w:bCs/>
              </w:rPr>
            </w:pPr>
            <w:r w:rsidRPr="007D3949">
              <w:rPr>
                <w:rFonts w:cs="Arial"/>
              </w:rPr>
              <w:t>High quality working relationships with Voluntary and Community Sector agencies, Health, Education and Police within the locality/across the city and with other local authorities and social care departments.</w:t>
            </w:r>
          </w:p>
          <w:p w14:paraId="7C019CC2" w14:textId="77777777" w:rsidR="007234F4" w:rsidRPr="00C45A0F" w:rsidRDefault="007234F4" w:rsidP="001E596B">
            <w:pPr>
              <w:rPr>
                <w:rFonts w:cs="Arial"/>
                <w:b/>
              </w:rPr>
            </w:pPr>
          </w:p>
        </w:tc>
      </w:tr>
    </w:tbl>
    <w:p w14:paraId="29DB6757" w14:textId="77777777" w:rsidR="007234F4" w:rsidRDefault="007234F4" w:rsidP="007234F4">
      <w:pPr>
        <w:rPr>
          <w:rFonts w:cs="Arial"/>
        </w:rPr>
        <w:sectPr w:rsidR="007234F4" w:rsidSect="007234F4">
          <w:footerReference w:type="default" r:id="rId9"/>
          <w:pgSz w:w="11907" w:h="16834" w:code="9"/>
          <w:pgMar w:top="680" w:right="737" w:bottom="720" w:left="720" w:header="720" w:footer="720" w:gutter="0"/>
          <w:cols w:space="720"/>
        </w:sectPr>
      </w:pPr>
    </w:p>
    <w:tbl>
      <w:tblPr>
        <w:tblW w:w="10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0"/>
      </w:tblGrid>
      <w:tr w:rsidR="007234F4" w:rsidRPr="00C45A0F" w14:paraId="32036CD7" w14:textId="77777777" w:rsidTr="007234F4">
        <w:trPr>
          <w:jc w:val="center"/>
        </w:trPr>
        <w:tc>
          <w:tcPr>
            <w:tcW w:w="10330" w:type="dxa"/>
            <w:shd w:val="clear" w:color="auto" w:fill="E0E0E0"/>
          </w:tcPr>
          <w:p w14:paraId="77B51490" w14:textId="77777777" w:rsidR="007234F4" w:rsidRDefault="007234F4" w:rsidP="007234F4">
            <w:pPr>
              <w:rPr>
                <w:rFonts w:cs="Arial"/>
                <w:b/>
              </w:rPr>
            </w:pPr>
            <w:r w:rsidRPr="00C45A0F">
              <w:rPr>
                <w:rFonts w:cs="Arial"/>
                <w:b/>
              </w:rPr>
              <w:lastRenderedPageBreak/>
              <w:t>ORGANISATION CHART:</w:t>
            </w:r>
            <w:r>
              <w:rPr>
                <w:rFonts w:cs="Arial"/>
                <w:b/>
              </w:rPr>
              <w:t xml:space="preserve"> </w:t>
            </w:r>
            <w:r w:rsidR="00C061F1" w:rsidRPr="00C061F1">
              <w:rPr>
                <w:rFonts w:cs="Arial"/>
                <w:b/>
              </w:rPr>
              <w:t xml:space="preserve">Please </w:t>
            </w:r>
            <w:r w:rsidR="00C061F1">
              <w:rPr>
                <w:rFonts w:cs="Arial"/>
                <w:b/>
              </w:rPr>
              <w:t>P</w:t>
            </w:r>
            <w:r w:rsidR="00C061F1" w:rsidRPr="00C061F1">
              <w:rPr>
                <w:rFonts w:cs="Arial"/>
                <w:b/>
              </w:rPr>
              <w:t>rovide Job Titles and Grades</w:t>
            </w:r>
          </w:p>
          <w:p w14:paraId="78E2DB49" w14:textId="77777777" w:rsidR="007234F4" w:rsidRPr="00BD5045" w:rsidRDefault="007234F4" w:rsidP="007234F4">
            <w:pPr>
              <w:rPr>
                <w:rFonts w:cs="Arial"/>
                <w:b/>
                <w:u w:val="single"/>
              </w:rPr>
            </w:pPr>
          </w:p>
        </w:tc>
      </w:tr>
      <w:tr w:rsidR="007234F4" w:rsidRPr="00C45A0F" w14:paraId="4180D289" w14:textId="77777777" w:rsidTr="00F22BC8">
        <w:trPr>
          <w:trHeight w:val="4629"/>
          <w:jc w:val="center"/>
        </w:trPr>
        <w:tc>
          <w:tcPr>
            <w:tcW w:w="10330" w:type="dxa"/>
          </w:tcPr>
          <w:p w14:paraId="48734E8B" w14:textId="77777777" w:rsidR="007234F4" w:rsidRDefault="007234F4" w:rsidP="007234F4">
            <w:pPr>
              <w:rPr>
                <w:rFonts w:cs="Arial"/>
                <w:b/>
              </w:rPr>
            </w:pPr>
          </w:p>
          <w:tbl>
            <w:tblPr>
              <w:tblW w:w="0" w:type="auto"/>
              <w:jc w:val="center"/>
              <w:tblLayout w:type="fixed"/>
              <w:tblLook w:val="01E0" w:firstRow="1" w:lastRow="1" w:firstColumn="1" w:lastColumn="1" w:noHBand="0" w:noVBand="0"/>
            </w:tblPr>
            <w:tblGrid>
              <w:gridCol w:w="3286"/>
              <w:gridCol w:w="567"/>
              <w:gridCol w:w="3287"/>
            </w:tblGrid>
            <w:tr w:rsidR="006F411E" w:rsidRPr="00616FCD" w14:paraId="1DCA461E" w14:textId="77777777" w:rsidTr="00462B1F">
              <w:trPr>
                <w:jc w:val="center"/>
              </w:trPr>
              <w:tc>
                <w:tcPr>
                  <w:tcW w:w="3286" w:type="dxa"/>
                  <w:tcBorders>
                    <w:top w:val="nil"/>
                    <w:left w:val="nil"/>
                    <w:bottom w:val="nil"/>
                    <w:right w:val="nil"/>
                  </w:tcBorders>
                </w:tcPr>
                <w:p w14:paraId="2CA9B902"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062B52F4"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504F27F5" w14:textId="12C23614" w:rsidR="005D5E9B" w:rsidRDefault="005D5E9B" w:rsidP="003B7030">
                  <w:pPr>
                    <w:spacing w:after="120"/>
                    <w:ind w:left="283"/>
                    <w:jc w:val="center"/>
                    <w:rPr>
                      <w:rFonts w:cs="Arial"/>
                      <w:szCs w:val="24"/>
                    </w:rPr>
                  </w:pPr>
                  <w:r>
                    <w:rPr>
                      <w:rFonts w:cs="Arial"/>
                      <w:szCs w:val="24"/>
                    </w:rPr>
                    <w:t>Immediate Manager</w:t>
                  </w:r>
                </w:p>
                <w:p w14:paraId="2E802A48" w14:textId="6F209709" w:rsidR="006F411E" w:rsidRDefault="003B7030" w:rsidP="003B7030">
                  <w:pPr>
                    <w:spacing w:after="120"/>
                    <w:ind w:left="283"/>
                    <w:jc w:val="center"/>
                    <w:rPr>
                      <w:rFonts w:cs="Arial"/>
                      <w:szCs w:val="24"/>
                    </w:rPr>
                  </w:pPr>
                  <w:r>
                    <w:rPr>
                      <w:rFonts w:cs="Arial"/>
                      <w:szCs w:val="24"/>
                    </w:rPr>
                    <w:t>Social Worker</w:t>
                  </w:r>
                </w:p>
                <w:p w14:paraId="4D06ED4B" w14:textId="159DDE34" w:rsidR="003B7030" w:rsidRPr="00616FCD" w:rsidRDefault="003B7030" w:rsidP="003B7030">
                  <w:pPr>
                    <w:spacing w:after="120"/>
                    <w:ind w:left="283"/>
                    <w:jc w:val="center"/>
                    <w:rPr>
                      <w:rFonts w:cs="Arial"/>
                      <w:b/>
                      <w:szCs w:val="24"/>
                    </w:rPr>
                  </w:pPr>
                  <w:r>
                    <w:rPr>
                      <w:rFonts w:cs="Arial"/>
                      <w:szCs w:val="24"/>
                    </w:rPr>
                    <w:t>8/9</w:t>
                  </w:r>
                </w:p>
              </w:tc>
            </w:tr>
            <w:tr w:rsidR="006F411E" w:rsidRPr="00616FCD" w14:paraId="0638A118" w14:textId="77777777" w:rsidTr="00A1668C">
              <w:trPr>
                <w:jc w:val="center"/>
              </w:trPr>
              <w:tc>
                <w:tcPr>
                  <w:tcW w:w="3286" w:type="dxa"/>
                  <w:tcBorders>
                    <w:top w:val="nil"/>
                    <w:left w:val="nil"/>
                    <w:bottom w:val="single" w:sz="4" w:space="0" w:color="auto"/>
                    <w:right w:val="nil"/>
                  </w:tcBorders>
                </w:tcPr>
                <w:p w14:paraId="73F0A7A4" w14:textId="77777777"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725C2800"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547777B8" w14:textId="77777777" w:rsidR="006F411E" w:rsidRPr="00616FCD" w:rsidRDefault="006F411E" w:rsidP="00462B1F">
                  <w:pPr>
                    <w:spacing w:after="120"/>
                    <w:ind w:left="283"/>
                    <w:rPr>
                      <w:rFonts w:cs="Arial"/>
                      <w:b/>
                      <w:szCs w:val="24"/>
                    </w:rPr>
                  </w:pPr>
                </w:p>
              </w:tc>
            </w:tr>
            <w:tr w:rsidR="006F411E" w:rsidRPr="00616FCD" w14:paraId="12656AB1" w14:textId="77777777" w:rsidTr="00A1668C">
              <w:trPr>
                <w:jc w:val="center"/>
              </w:trPr>
              <w:tc>
                <w:tcPr>
                  <w:tcW w:w="3286" w:type="dxa"/>
                  <w:tcBorders>
                    <w:top w:val="single" w:sz="4" w:space="0" w:color="auto"/>
                    <w:left w:val="single" w:sz="4" w:space="0" w:color="auto"/>
                    <w:bottom w:val="single" w:sz="4" w:space="0" w:color="auto"/>
                    <w:right w:val="single" w:sz="4" w:space="0" w:color="auto"/>
                  </w:tcBorders>
                </w:tcPr>
                <w:p w14:paraId="4588C1A0" w14:textId="77777777" w:rsidR="006F411E" w:rsidRPr="00616FCD" w:rsidRDefault="006F411E" w:rsidP="00462B1F">
                  <w:pPr>
                    <w:spacing w:after="120"/>
                    <w:ind w:left="283"/>
                    <w:jc w:val="center"/>
                    <w:rPr>
                      <w:rFonts w:cs="Arial"/>
                      <w:szCs w:val="24"/>
                    </w:rPr>
                  </w:pPr>
                  <w:r w:rsidRPr="00616FCD">
                    <w:rPr>
                      <w:rFonts w:cs="Arial"/>
                      <w:szCs w:val="24"/>
                    </w:rPr>
                    <w:t>Other jobs (peers) that report to immediate line manager</w:t>
                  </w:r>
                </w:p>
                <w:p w14:paraId="2A7901E6" w14:textId="2F367E18" w:rsidR="006F411E" w:rsidRPr="00616FCD" w:rsidRDefault="006F411E" w:rsidP="009904FB">
                  <w:pPr>
                    <w:spacing w:after="120"/>
                    <w:ind w:left="283"/>
                    <w:jc w:val="center"/>
                    <w:rPr>
                      <w:rFonts w:cs="Arial"/>
                      <w:b/>
                      <w:szCs w:val="24"/>
                    </w:rPr>
                  </w:pPr>
                </w:p>
              </w:tc>
              <w:tc>
                <w:tcPr>
                  <w:tcW w:w="567" w:type="dxa"/>
                  <w:tcBorders>
                    <w:top w:val="nil"/>
                    <w:left w:val="single" w:sz="4" w:space="0" w:color="auto"/>
                    <w:bottom w:val="nil"/>
                    <w:right w:val="single" w:sz="4" w:space="0" w:color="auto"/>
                  </w:tcBorders>
                </w:tcPr>
                <w:p w14:paraId="7F4AA82C"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248C8693" w14:textId="5C8B82AA" w:rsidR="005D5E9B" w:rsidRDefault="005D5E9B" w:rsidP="003B7030">
                  <w:pPr>
                    <w:spacing w:after="120"/>
                    <w:jc w:val="center"/>
                    <w:rPr>
                      <w:rFonts w:cs="Arial"/>
                      <w:szCs w:val="24"/>
                    </w:rPr>
                  </w:pPr>
                  <w:r>
                    <w:rPr>
                      <w:rFonts w:cs="Arial"/>
                      <w:szCs w:val="24"/>
                    </w:rPr>
                    <w:t>This Post</w:t>
                  </w:r>
                </w:p>
                <w:p w14:paraId="2D71E142" w14:textId="3DACAD98" w:rsidR="003B7030" w:rsidRPr="007D3949" w:rsidRDefault="003B7030" w:rsidP="003B7030">
                  <w:pPr>
                    <w:spacing w:after="120"/>
                    <w:jc w:val="center"/>
                    <w:rPr>
                      <w:rFonts w:cs="Arial"/>
                      <w:szCs w:val="24"/>
                    </w:rPr>
                  </w:pPr>
                  <w:r w:rsidRPr="007D3949">
                    <w:rPr>
                      <w:rFonts w:cs="Arial"/>
                      <w:szCs w:val="24"/>
                    </w:rPr>
                    <w:t>Review and Support Officer</w:t>
                  </w:r>
                </w:p>
                <w:p w14:paraId="3FBEB653" w14:textId="19107824" w:rsidR="006F411E" w:rsidRPr="00616FCD" w:rsidRDefault="003B7030" w:rsidP="003B7030">
                  <w:pPr>
                    <w:spacing w:after="120"/>
                    <w:ind w:left="283"/>
                    <w:jc w:val="center"/>
                    <w:rPr>
                      <w:rFonts w:cs="Arial"/>
                      <w:b/>
                      <w:szCs w:val="24"/>
                    </w:rPr>
                  </w:pPr>
                  <w:r w:rsidRPr="007D3949">
                    <w:rPr>
                      <w:rFonts w:cs="Arial"/>
                      <w:szCs w:val="24"/>
                    </w:rPr>
                    <w:t xml:space="preserve">Grade </w:t>
                  </w:r>
                  <w:r w:rsidR="00B92651">
                    <w:rPr>
                      <w:rFonts w:cs="Arial"/>
                      <w:szCs w:val="24"/>
                    </w:rPr>
                    <w:t>6</w:t>
                  </w:r>
                </w:p>
              </w:tc>
            </w:tr>
            <w:tr w:rsidR="006F411E" w:rsidRPr="00616FCD" w14:paraId="2F53B05A" w14:textId="77777777" w:rsidTr="00462B1F">
              <w:trPr>
                <w:jc w:val="center"/>
              </w:trPr>
              <w:tc>
                <w:tcPr>
                  <w:tcW w:w="3286" w:type="dxa"/>
                  <w:tcBorders>
                    <w:top w:val="single" w:sz="4" w:space="0" w:color="auto"/>
                    <w:left w:val="nil"/>
                    <w:bottom w:val="nil"/>
                    <w:right w:val="nil"/>
                  </w:tcBorders>
                </w:tcPr>
                <w:p w14:paraId="57BAC84A" w14:textId="77777777" w:rsidR="006F411E" w:rsidRPr="00616FCD" w:rsidRDefault="006F411E" w:rsidP="00462B1F">
                  <w:pPr>
                    <w:spacing w:after="120"/>
                    <w:ind w:left="283"/>
                    <w:rPr>
                      <w:rFonts w:cs="Arial"/>
                      <w:b/>
                      <w:szCs w:val="24"/>
                    </w:rPr>
                  </w:pPr>
                </w:p>
              </w:tc>
              <w:tc>
                <w:tcPr>
                  <w:tcW w:w="567" w:type="dxa"/>
                  <w:tcBorders>
                    <w:top w:val="nil"/>
                    <w:left w:val="nil"/>
                    <w:bottom w:val="nil"/>
                    <w:right w:val="nil"/>
                  </w:tcBorders>
                </w:tcPr>
                <w:p w14:paraId="33A29D5E" w14:textId="77777777" w:rsidR="006F411E" w:rsidRPr="00616FCD"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007BFADD" w14:textId="77777777" w:rsidR="006F411E" w:rsidRPr="00616FCD" w:rsidRDefault="006F411E" w:rsidP="00462B1F">
                  <w:pPr>
                    <w:spacing w:after="120"/>
                    <w:ind w:left="283"/>
                    <w:rPr>
                      <w:rFonts w:cs="Arial"/>
                      <w:b/>
                      <w:szCs w:val="24"/>
                    </w:rPr>
                  </w:pPr>
                </w:p>
              </w:tc>
            </w:tr>
            <w:tr w:rsidR="006F411E" w:rsidRPr="00616FCD" w14:paraId="6018F8E2" w14:textId="77777777" w:rsidTr="00F22BC8">
              <w:trPr>
                <w:trHeight w:val="711"/>
                <w:jc w:val="center"/>
              </w:trPr>
              <w:tc>
                <w:tcPr>
                  <w:tcW w:w="3286" w:type="dxa"/>
                  <w:tcBorders>
                    <w:top w:val="nil"/>
                    <w:left w:val="nil"/>
                    <w:bottom w:val="nil"/>
                    <w:right w:val="nil"/>
                  </w:tcBorders>
                </w:tcPr>
                <w:p w14:paraId="38A12BC9" w14:textId="77777777" w:rsidR="006F411E" w:rsidRPr="00616FCD"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1A19A11D" w14:textId="77777777" w:rsidR="006F411E" w:rsidRPr="00616FCD"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6446A4A8" w14:textId="46AC313C" w:rsidR="006F411E" w:rsidRDefault="006F411E" w:rsidP="00462B1F">
                  <w:pPr>
                    <w:spacing w:after="120"/>
                    <w:ind w:left="283"/>
                    <w:jc w:val="center"/>
                    <w:rPr>
                      <w:rFonts w:cs="Arial"/>
                      <w:szCs w:val="24"/>
                    </w:rPr>
                  </w:pPr>
                  <w:r w:rsidRPr="00616FCD">
                    <w:rPr>
                      <w:rFonts w:cs="Arial"/>
                      <w:szCs w:val="24"/>
                    </w:rPr>
                    <w:t>Direct Reports</w:t>
                  </w:r>
                </w:p>
                <w:p w14:paraId="0527BA0B" w14:textId="0CBEC4AD" w:rsidR="006F411E" w:rsidRPr="00616FCD" w:rsidRDefault="009E374C" w:rsidP="00F22BC8">
                  <w:pPr>
                    <w:spacing w:after="120"/>
                    <w:ind w:left="283"/>
                    <w:jc w:val="center"/>
                    <w:rPr>
                      <w:rFonts w:cs="Arial"/>
                      <w:b/>
                      <w:szCs w:val="24"/>
                    </w:rPr>
                  </w:pPr>
                  <w:r>
                    <w:rPr>
                      <w:rFonts w:cs="Arial"/>
                      <w:szCs w:val="24"/>
                    </w:rPr>
                    <w:t>None</w:t>
                  </w:r>
                </w:p>
              </w:tc>
            </w:tr>
          </w:tbl>
          <w:p w14:paraId="3DB77142" w14:textId="77777777" w:rsidR="007234F4" w:rsidRPr="00C45A0F" w:rsidRDefault="007234F4" w:rsidP="007234F4">
            <w:pPr>
              <w:rPr>
                <w:rFonts w:cs="Arial"/>
                <w:b/>
              </w:rPr>
            </w:pPr>
          </w:p>
        </w:tc>
      </w:tr>
    </w:tbl>
    <w:p w14:paraId="06199848" w14:textId="77777777" w:rsidR="007234F4" w:rsidRDefault="007234F4" w:rsidP="007234F4">
      <w:pPr>
        <w:rPr>
          <w:rFonts w:cs="Arial"/>
        </w:rPr>
      </w:pPr>
    </w:p>
    <w:tbl>
      <w:tblPr>
        <w:tblW w:w="104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75"/>
        <w:gridCol w:w="520"/>
        <w:gridCol w:w="561"/>
        <w:gridCol w:w="561"/>
        <w:gridCol w:w="561"/>
        <w:gridCol w:w="561"/>
        <w:gridCol w:w="561"/>
        <w:gridCol w:w="3172"/>
      </w:tblGrid>
      <w:tr w:rsidR="00A1668C" w:rsidRPr="00C45A0F" w14:paraId="22BC1FDC" w14:textId="77777777" w:rsidTr="009E374C">
        <w:trPr>
          <w:trHeight w:val="356"/>
        </w:trPr>
        <w:tc>
          <w:tcPr>
            <w:tcW w:w="3975" w:type="dxa"/>
            <w:vMerge w:val="restart"/>
            <w:tcBorders>
              <w:top w:val="single" w:sz="4" w:space="0" w:color="auto"/>
              <w:right w:val="single" w:sz="4" w:space="0" w:color="auto"/>
            </w:tcBorders>
            <w:shd w:val="clear" w:color="auto" w:fill="E0E0E0"/>
          </w:tcPr>
          <w:p w14:paraId="1EF3B2B6" w14:textId="77777777" w:rsidR="00A1668C" w:rsidRPr="000239C9" w:rsidRDefault="00A1668C" w:rsidP="007234F4">
            <w:pPr>
              <w:rPr>
                <w:rFonts w:cs="Arial"/>
                <w:b/>
              </w:rPr>
            </w:pPr>
          </w:p>
        </w:tc>
        <w:tc>
          <w:tcPr>
            <w:tcW w:w="3325" w:type="dxa"/>
            <w:gridSpan w:val="6"/>
            <w:tcBorders>
              <w:top w:val="single" w:sz="4" w:space="0" w:color="auto"/>
              <w:left w:val="single" w:sz="4" w:space="0" w:color="auto"/>
              <w:bottom w:val="single" w:sz="4" w:space="0" w:color="auto"/>
            </w:tcBorders>
            <w:shd w:val="clear" w:color="auto" w:fill="E0E0E0"/>
          </w:tcPr>
          <w:p w14:paraId="061BBE92" w14:textId="7FEE3E19" w:rsidR="00A1668C" w:rsidRPr="00671F17" w:rsidRDefault="00A1668C" w:rsidP="007234F4">
            <w:pPr>
              <w:jc w:val="center"/>
              <w:rPr>
                <w:rFonts w:cs="Arial"/>
                <w:b/>
                <w:i/>
              </w:rPr>
            </w:pPr>
            <w:r w:rsidRPr="00671F17">
              <w:rPr>
                <w:rFonts w:cs="Arial"/>
                <w:b/>
                <w:i/>
              </w:rPr>
              <w:t>Tick relevant level for each category</w:t>
            </w:r>
            <w:r w:rsidR="00874A51">
              <w:rPr>
                <w:rFonts w:cs="Arial"/>
                <w:b/>
                <w:i/>
              </w:rPr>
              <w:t>*</w:t>
            </w:r>
          </w:p>
        </w:tc>
        <w:tc>
          <w:tcPr>
            <w:tcW w:w="3172" w:type="dxa"/>
            <w:tcBorders>
              <w:top w:val="single" w:sz="4" w:space="0" w:color="auto"/>
              <w:left w:val="single" w:sz="4" w:space="0" w:color="auto"/>
              <w:bottom w:val="single" w:sz="4" w:space="0" w:color="auto"/>
            </w:tcBorders>
            <w:shd w:val="clear" w:color="auto" w:fill="E0E0E0"/>
          </w:tcPr>
          <w:p w14:paraId="716AA155" w14:textId="77777777" w:rsidR="00A1668C" w:rsidRPr="00786EBB" w:rsidRDefault="00A1668C" w:rsidP="007234F4">
            <w:pPr>
              <w:jc w:val="center"/>
              <w:rPr>
                <w:rFonts w:cs="Arial"/>
                <w:b/>
              </w:rPr>
            </w:pPr>
          </w:p>
        </w:tc>
      </w:tr>
      <w:tr w:rsidR="00A1668C" w:rsidRPr="00C45A0F" w14:paraId="2EBC502B" w14:textId="77777777" w:rsidTr="009E374C">
        <w:trPr>
          <w:cantSplit/>
          <w:trHeight w:val="1958"/>
        </w:trPr>
        <w:tc>
          <w:tcPr>
            <w:tcW w:w="3975" w:type="dxa"/>
            <w:vMerge/>
            <w:tcBorders>
              <w:right w:val="single" w:sz="4" w:space="0" w:color="auto"/>
            </w:tcBorders>
            <w:shd w:val="clear" w:color="auto" w:fill="E0E0E0"/>
          </w:tcPr>
          <w:p w14:paraId="261EF6A4" w14:textId="77777777" w:rsidR="00A1668C" w:rsidRPr="000239C9" w:rsidRDefault="00A1668C" w:rsidP="007234F4">
            <w:pPr>
              <w:rPr>
                <w:rFonts w:cs="Arial"/>
                <w:b/>
              </w:rPr>
            </w:pPr>
          </w:p>
        </w:tc>
        <w:tc>
          <w:tcPr>
            <w:tcW w:w="520" w:type="dxa"/>
            <w:tcBorders>
              <w:top w:val="single" w:sz="4" w:space="0" w:color="auto"/>
              <w:left w:val="single" w:sz="4" w:space="0" w:color="auto"/>
              <w:bottom w:val="single" w:sz="4" w:space="0" w:color="auto"/>
              <w:right w:val="single" w:sz="4" w:space="0" w:color="auto"/>
            </w:tcBorders>
            <w:shd w:val="clear" w:color="auto" w:fill="E0E0E0"/>
            <w:textDirection w:val="btLr"/>
          </w:tcPr>
          <w:p w14:paraId="0CE8C281" w14:textId="77777777" w:rsidR="00A1668C" w:rsidRPr="00786EBB" w:rsidRDefault="00A1668C" w:rsidP="007234F4">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587A88EE" w14:textId="77777777" w:rsidR="00A1668C" w:rsidRPr="00786EBB" w:rsidRDefault="00A1668C" w:rsidP="007234F4">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6FE409E5" w14:textId="77777777" w:rsidR="00A1668C" w:rsidRPr="00786EBB" w:rsidRDefault="00A1668C" w:rsidP="007234F4">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1A5C8490" w14:textId="77777777" w:rsidR="00A1668C" w:rsidRPr="00786EBB" w:rsidRDefault="00A1668C" w:rsidP="007234F4">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6A565137" w14:textId="77777777" w:rsidR="00A1668C" w:rsidRPr="00786EBB" w:rsidRDefault="00A1668C" w:rsidP="007234F4">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0C76A112" w14:textId="77777777" w:rsidR="00A1668C" w:rsidRPr="00786EBB" w:rsidRDefault="00A1668C" w:rsidP="007234F4">
            <w:pPr>
              <w:ind w:left="113" w:right="113"/>
              <w:rPr>
                <w:rFonts w:cs="Arial"/>
                <w:b/>
              </w:rPr>
            </w:pPr>
            <w:r w:rsidRPr="00786EBB">
              <w:rPr>
                <w:rFonts w:cs="Arial"/>
                <w:b/>
              </w:rPr>
              <w:t>Intense</w:t>
            </w:r>
          </w:p>
        </w:tc>
        <w:tc>
          <w:tcPr>
            <w:tcW w:w="3172" w:type="dxa"/>
            <w:vMerge w:val="restart"/>
            <w:tcBorders>
              <w:top w:val="single" w:sz="4" w:space="0" w:color="auto"/>
              <w:left w:val="single" w:sz="4" w:space="0" w:color="auto"/>
            </w:tcBorders>
            <w:shd w:val="clear" w:color="auto" w:fill="E0E0E0"/>
          </w:tcPr>
          <w:p w14:paraId="3E0DED35" w14:textId="77777777" w:rsidR="00A1668C" w:rsidRDefault="00A1668C" w:rsidP="007234F4">
            <w:pPr>
              <w:rPr>
                <w:rFonts w:cs="Arial"/>
                <w:b/>
              </w:rPr>
            </w:pPr>
          </w:p>
          <w:p w14:paraId="3751D08A" w14:textId="77777777" w:rsidR="00A1668C" w:rsidRDefault="00A1668C" w:rsidP="007234F4">
            <w:pPr>
              <w:rPr>
                <w:rFonts w:cs="Arial"/>
                <w:b/>
              </w:rPr>
            </w:pPr>
          </w:p>
          <w:p w14:paraId="58BA0025" w14:textId="77777777" w:rsidR="00A1668C" w:rsidRDefault="00A1668C" w:rsidP="007234F4">
            <w:pPr>
              <w:rPr>
                <w:rFonts w:cs="Arial"/>
                <w:b/>
              </w:rPr>
            </w:pPr>
          </w:p>
          <w:p w14:paraId="72A46640" w14:textId="77777777" w:rsidR="00A1668C" w:rsidRDefault="00A1668C" w:rsidP="007234F4">
            <w:pPr>
              <w:rPr>
                <w:rFonts w:cs="Arial"/>
                <w:b/>
              </w:rPr>
            </w:pPr>
          </w:p>
          <w:p w14:paraId="49F99B0F" w14:textId="77777777" w:rsidR="00A1668C" w:rsidRDefault="00A1668C" w:rsidP="007234F4">
            <w:pPr>
              <w:rPr>
                <w:rFonts w:cs="Arial"/>
                <w:b/>
              </w:rPr>
            </w:pPr>
            <w:r>
              <w:rPr>
                <w:rFonts w:cs="Arial"/>
                <w:b/>
              </w:rPr>
              <w:t xml:space="preserve">Supporting Information </w:t>
            </w:r>
          </w:p>
          <w:p w14:paraId="07BE6884" w14:textId="77777777" w:rsidR="00A1668C" w:rsidRPr="00786EBB" w:rsidRDefault="00A1668C" w:rsidP="007234F4">
            <w:pPr>
              <w:rPr>
                <w:rFonts w:cs="Arial"/>
                <w:b/>
              </w:rPr>
            </w:pPr>
            <w:r>
              <w:rPr>
                <w:rFonts w:cs="Arial"/>
                <w:b/>
              </w:rPr>
              <w:t>(if applicable)</w:t>
            </w:r>
          </w:p>
        </w:tc>
      </w:tr>
      <w:tr w:rsidR="00A1668C" w:rsidRPr="00C45A0F" w14:paraId="20FEB0F7" w14:textId="77777777" w:rsidTr="009E374C">
        <w:trPr>
          <w:cantSplit/>
          <w:trHeight w:val="574"/>
        </w:trPr>
        <w:tc>
          <w:tcPr>
            <w:tcW w:w="3975" w:type="dxa"/>
            <w:vMerge/>
            <w:tcBorders>
              <w:bottom w:val="single" w:sz="4" w:space="0" w:color="auto"/>
              <w:right w:val="single" w:sz="4" w:space="0" w:color="auto"/>
            </w:tcBorders>
            <w:shd w:val="clear" w:color="auto" w:fill="E0E0E0"/>
          </w:tcPr>
          <w:p w14:paraId="4CC51DE2" w14:textId="77777777" w:rsidR="00A1668C" w:rsidRPr="000239C9" w:rsidRDefault="00A1668C" w:rsidP="007234F4">
            <w:pPr>
              <w:rPr>
                <w:rFonts w:cs="Arial"/>
                <w:b/>
              </w:rPr>
            </w:pPr>
          </w:p>
        </w:tc>
        <w:tc>
          <w:tcPr>
            <w:tcW w:w="3325" w:type="dxa"/>
            <w:gridSpan w:val="6"/>
            <w:tcBorders>
              <w:top w:val="single" w:sz="4" w:space="0" w:color="auto"/>
              <w:left w:val="single" w:sz="4" w:space="0" w:color="auto"/>
              <w:bottom w:val="single" w:sz="4" w:space="0" w:color="auto"/>
              <w:right w:val="single" w:sz="4" w:space="0" w:color="auto"/>
            </w:tcBorders>
            <w:shd w:val="clear" w:color="auto" w:fill="E0E0E0"/>
          </w:tcPr>
          <w:p w14:paraId="1EC9A98D" w14:textId="53F7C1CB" w:rsidR="00A1668C" w:rsidRPr="00A1668C" w:rsidRDefault="00A1668C" w:rsidP="00A1668C">
            <w:pPr>
              <w:jc w:val="center"/>
              <w:rPr>
                <w:rFonts w:cs="Arial"/>
                <w:b/>
              </w:rPr>
            </w:pPr>
            <w:r w:rsidRPr="00A1668C">
              <w:rPr>
                <w:rFonts w:cs="Arial"/>
                <w:b/>
              </w:rPr>
              <w:t>*</w:t>
            </w:r>
            <w:r>
              <w:rPr>
                <w:rFonts w:cs="Arial"/>
                <w:b/>
              </w:rPr>
              <w:t xml:space="preserve"> </w:t>
            </w:r>
            <w:r w:rsidRPr="00A1668C">
              <w:rPr>
                <w:rFonts w:cs="Arial"/>
                <w:b/>
              </w:rPr>
              <w:t>To be completed by Evaluation Panel</w:t>
            </w:r>
          </w:p>
        </w:tc>
        <w:tc>
          <w:tcPr>
            <w:tcW w:w="3172" w:type="dxa"/>
            <w:vMerge/>
            <w:tcBorders>
              <w:left w:val="single" w:sz="4" w:space="0" w:color="auto"/>
              <w:bottom w:val="single" w:sz="4" w:space="0" w:color="auto"/>
            </w:tcBorders>
            <w:shd w:val="clear" w:color="auto" w:fill="E0E0E0"/>
          </w:tcPr>
          <w:p w14:paraId="397A398D" w14:textId="77777777" w:rsidR="00A1668C" w:rsidRDefault="00A1668C" w:rsidP="007234F4">
            <w:pPr>
              <w:rPr>
                <w:rFonts w:cs="Arial"/>
                <w:b/>
              </w:rPr>
            </w:pPr>
          </w:p>
        </w:tc>
      </w:tr>
      <w:tr w:rsidR="009E374C" w:rsidRPr="00C45A0F" w14:paraId="40D7124F" w14:textId="77777777" w:rsidTr="00F22BC8">
        <w:trPr>
          <w:trHeight w:val="1979"/>
        </w:trPr>
        <w:tc>
          <w:tcPr>
            <w:tcW w:w="3975" w:type="dxa"/>
            <w:tcBorders>
              <w:top w:val="single" w:sz="4" w:space="0" w:color="auto"/>
              <w:right w:val="single" w:sz="4" w:space="0" w:color="auto"/>
            </w:tcBorders>
          </w:tcPr>
          <w:p w14:paraId="095C4EA7" w14:textId="77777777" w:rsidR="009E374C" w:rsidRPr="000239C9" w:rsidRDefault="009E374C" w:rsidP="009E374C">
            <w:pPr>
              <w:rPr>
                <w:rFonts w:cs="Arial"/>
                <w:b/>
              </w:rPr>
            </w:pPr>
            <w:r w:rsidRPr="000239C9">
              <w:rPr>
                <w:rFonts w:cs="Arial"/>
                <w:b/>
              </w:rPr>
              <w:t>PHYSICAL DEMANDS:</w:t>
            </w:r>
          </w:p>
          <w:p w14:paraId="354205A8" w14:textId="77777777" w:rsidR="009E374C" w:rsidRPr="00C45A0F" w:rsidRDefault="009E374C" w:rsidP="009E374C">
            <w:pPr>
              <w:rPr>
                <w:rFonts w:cs="Arial"/>
              </w:rPr>
            </w:pPr>
            <w:r w:rsidRPr="00D0524C">
              <w:rPr>
                <w:rFonts w:cs="Arial"/>
              </w:rPr>
              <w:t>Physical Effort and/or Strain – (tiredness</w:t>
            </w:r>
            <w:r w:rsidRPr="00C45A0F">
              <w:rPr>
                <w:rFonts w:cs="Arial"/>
              </w:rPr>
              <w:t>, aches and pains over and above that normally incurred in a day to day office environment)</w:t>
            </w:r>
            <w:r>
              <w:rPr>
                <w:rFonts w:cs="Arial"/>
              </w:rPr>
              <w:t>.</w:t>
            </w:r>
          </w:p>
        </w:tc>
        <w:tc>
          <w:tcPr>
            <w:tcW w:w="520" w:type="dxa"/>
            <w:tcBorders>
              <w:top w:val="single" w:sz="4" w:space="0" w:color="auto"/>
              <w:left w:val="single" w:sz="4" w:space="0" w:color="auto"/>
              <w:bottom w:val="single" w:sz="4" w:space="0" w:color="auto"/>
              <w:right w:val="single" w:sz="4" w:space="0" w:color="auto"/>
            </w:tcBorders>
          </w:tcPr>
          <w:p w14:paraId="39D797F0" w14:textId="77777777" w:rsidR="009E374C" w:rsidRPr="00C45A0F" w:rsidRDefault="009E374C" w:rsidP="009E374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5997C5B" w14:textId="77777777" w:rsidR="009E374C" w:rsidRPr="00C45A0F" w:rsidRDefault="009E374C" w:rsidP="009E374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1C44963D" w14:textId="4B2123F2" w:rsidR="009E374C" w:rsidRPr="00C45A0F" w:rsidRDefault="009E374C" w:rsidP="009E374C">
            <w:pPr>
              <w:rPr>
                <w:rFonts w:cs="Arial"/>
              </w:rPr>
            </w:pPr>
            <w:r w:rsidRPr="007D3949">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0E445A49" w14:textId="2DB47032" w:rsidR="009E374C" w:rsidRPr="00C45A0F" w:rsidRDefault="009E374C" w:rsidP="009E374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F4857DE" w14:textId="58902A52" w:rsidR="009E374C" w:rsidRPr="00C45A0F" w:rsidRDefault="009E374C" w:rsidP="009E374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582D7625" w14:textId="77777777" w:rsidR="009E374C" w:rsidRPr="007D3949" w:rsidRDefault="009E374C" w:rsidP="009E374C">
            <w:pPr>
              <w:rPr>
                <w:rFonts w:cs="Arial"/>
              </w:rPr>
            </w:pPr>
          </w:p>
          <w:p w14:paraId="631A4F91" w14:textId="77777777" w:rsidR="009E374C" w:rsidRPr="007D3949" w:rsidRDefault="009E374C" w:rsidP="009E374C">
            <w:pPr>
              <w:rPr>
                <w:rFonts w:cs="Arial"/>
                <w:sz w:val="20"/>
              </w:rPr>
            </w:pPr>
          </w:p>
          <w:p w14:paraId="2D69D686" w14:textId="036B5D9F" w:rsidR="009E374C" w:rsidRPr="0090157A" w:rsidRDefault="009E374C" w:rsidP="009E374C">
            <w:pPr>
              <w:rPr>
                <w:rFonts w:cs="Arial"/>
                <w:sz w:val="20"/>
              </w:rPr>
            </w:pPr>
            <w:r w:rsidRPr="007D3949">
              <w:rPr>
                <w:rFonts w:cs="Arial"/>
                <w:sz w:val="20"/>
              </w:rPr>
              <w:t>N/A</w:t>
            </w:r>
          </w:p>
        </w:tc>
        <w:tc>
          <w:tcPr>
            <w:tcW w:w="3172" w:type="dxa"/>
            <w:tcBorders>
              <w:top w:val="single" w:sz="4" w:space="0" w:color="auto"/>
              <w:left w:val="single" w:sz="4" w:space="0" w:color="auto"/>
              <w:bottom w:val="single" w:sz="4" w:space="0" w:color="auto"/>
            </w:tcBorders>
          </w:tcPr>
          <w:p w14:paraId="3CE53961" w14:textId="76966FEE" w:rsidR="009E374C" w:rsidRPr="00C45A0F" w:rsidRDefault="009E374C" w:rsidP="009E374C">
            <w:pPr>
              <w:rPr>
                <w:rFonts w:cs="Arial"/>
              </w:rPr>
            </w:pPr>
            <w:r w:rsidRPr="007D3949">
              <w:rPr>
                <w:rFonts w:cs="Arial"/>
              </w:rPr>
              <w:t>Occasional exposure to physical demands over and above that normally incurred in a day to day officer environment eg. Packing belongings/cleaning.</w:t>
            </w:r>
          </w:p>
        </w:tc>
      </w:tr>
      <w:tr w:rsidR="009E374C" w:rsidRPr="00C45A0F" w14:paraId="32FF7DEB" w14:textId="77777777" w:rsidTr="009E374C">
        <w:tc>
          <w:tcPr>
            <w:tcW w:w="3975" w:type="dxa"/>
            <w:tcBorders>
              <w:top w:val="single" w:sz="4" w:space="0" w:color="auto"/>
              <w:right w:val="single" w:sz="4" w:space="0" w:color="auto"/>
            </w:tcBorders>
          </w:tcPr>
          <w:p w14:paraId="15E632E6" w14:textId="77777777" w:rsidR="009E374C" w:rsidRPr="000239C9" w:rsidRDefault="009E374C" w:rsidP="009E374C">
            <w:pPr>
              <w:rPr>
                <w:rFonts w:cs="Arial"/>
                <w:b/>
              </w:rPr>
            </w:pPr>
            <w:r w:rsidRPr="000239C9">
              <w:rPr>
                <w:rFonts w:cs="Arial"/>
                <w:b/>
              </w:rPr>
              <w:t>WORKING CONDITIONS:</w:t>
            </w:r>
          </w:p>
          <w:p w14:paraId="3B3B5EFF" w14:textId="77777777" w:rsidR="009E374C" w:rsidRPr="00C45A0F" w:rsidRDefault="009E374C" w:rsidP="009E374C">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day to day office environment). </w:t>
            </w:r>
          </w:p>
        </w:tc>
        <w:tc>
          <w:tcPr>
            <w:tcW w:w="520" w:type="dxa"/>
            <w:tcBorders>
              <w:top w:val="single" w:sz="4" w:space="0" w:color="auto"/>
              <w:left w:val="single" w:sz="4" w:space="0" w:color="auto"/>
              <w:bottom w:val="single" w:sz="4" w:space="0" w:color="auto"/>
              <w:right w:val="single" w:sz="4" w:space="0" w:color="auto"/>
            </w:tcBorders>
          </w:tcPr>
          <w:p w14:paraId="08BE3B9E" w14:textId="77777777" w:rsidR="009E374C" w:rsidRPr="00C45A0F" w:rsidRDefault="009E374C" w:rsidP="009E374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0501CFE1" w14:textId="594DF4A5" w:rsidR="009E374C" w:rsidRPr="00C45A0F" w:rsidRDefault="009E374C" w:rsidP="009E374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190960C" w14:textId="3B7C2D43" w:rsidR="009E374C" w:rsidRPr="00C45A0F" w:rsidRDefault="009E374C" w:rsidP="009E374C">
            <w:pPr>
              <w:rPr>
                <w:rFonts w:cs="Arial"/>
              </w:rPr>
            </w:pPr>
            <w:r w:rsidRPr="007D3949">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12D923C0" w14:textId="4AD42C7C" w:rsidR="009E374C" w:rsidRPr="00C45A0F" w:rsidRDefault="009E374C" w:rsidP="009E374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F3D4AFA" w14:textId="1C6787DF" w:rsidR="009E374C" w:rsidRPr="00C45A0F" w:rsidRDefault="009E374C" w:rsidP="009E374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4A87FB51" w14:textId="77777777" w:rsidR="009E374C" w:rsidRPr="007D3949" w:rsidRDefault="009E374C" w:rsidP="009E374C">
            <w:pPr>
              <w:rPr>
                <w:rFonts w:cs="Arial"/>
              </w:rPr>
            </w:pPr>
          </w:p>
          <w:p w14:paraId="5DC1339B" w14:textId="77777777" w:rsidR="009E374C" w:rsidRPr="007D3949" w:rsidRDefault="009E374C" w:rsidP="009E374C">
            <w:pPr>
              <w:rPr>
                <w:rFonts w:cs="Arial"/>
              </w:rPr>
            </w:pPr>
          </w:p>
          <w:p w14:paraId="2146551F" w14:textId="57E5B1B3" w:rsidR="009E374C" w:rsidRPr="0090157A" w:rsidRDefault="009E374C" w:rsidP="009E374C">
            <w:pPr>
              <w:rPr>
                <w:rFonts w:cs="Arial"/>
                <w:sz w:val="20"/>
              </w:rPr>
            </w:pPr>
            <w:r w:rsidRPr="007D3949">
              <w:rPr>
                <w:rFonts w:cs="Arial"/>
                <w:sz w:val="20"/>
              </w:rPr>
              <w:t>N/A</w:t>
            </w:r>
          </w:p>
        </w:tc>
        <w:tc>
          <w:tcPr>
            <w:tcW w:w="3172" w:type="dxa"/>
            <w:tcBorders>
              <w:top w:val="single" w:sz="4" w:space="0" w:color="auto"/>
              <w:left w:val="single" w:sz="4" w:space="0" w:color="auto"/>
              <w:bottom w:val="single" w:sz="4" w:space="0" w:color="auto"/>
            </w:tcBorders>
          </w:tcPr>
          <w:p w14:paraId="21DF0B8D" w14:textId="77777777" w:rsidR="009E374C" w:rsidRPr="007D3949" w:rsidRDefault="009E374C" w:rsidP="009E374C">
            <w:pPr>
              <w:rPr>
                <w:rFonts w:cs="Arial"/>
              </w:rPr>
            </w:pPr>
            <w:r w:rsidRPr="007D3949">
              <w:rPr>
                <w:rFonts w:cs="Arial"/>
              </w:rPr>
              <w:t>Occasional exposure to poor environmental home conditions i.e. neglect/substance misuse including alcohol.</w:t>
            </w:r>
          </w:p>
          <w:p w14:paraId="58543EF1" w14:textId="77777777" w:rsidR="009E374C" w:rsidRPr="00C45A0F" w:rsidRDefault="009E374C" w:rsidP="009E374C">
            <w:pPr>
              <w:rPr>
                <w:rFonts w:cs="Arial"/>
              </w:rPr>
            </w:pPr>
          </w:p>
        </w:tc>
      </w:tr>
      <w:tr w:rsidR="009E374C" w:rsidRPr="00C45A0F" w14:paraId="0A9F62E9" w14:textId="77777777" w:rsidTr="009E374C">
        <w:tc>
          <w:tcPr>
            <w:tcW w:w="3975" w:type="dxa"/>
            <w:tcBorders>
              <w:top w:val="single" w:sz="4" w:space="0" w:color="auto"/>
              <w:right w:val="single" w:sz="4" w:space="0" w:color="auto"/>
            </w:tcBorders>
          </w:tcPr>
          <w:p w14:paraId="0E8E6190" w14:textId="77777777" w:rsidR="009E374C" w:rsidRPr="000239C9" w:rsidRDefault="009E374C" w:rsidP="009E374C">
            <w:pPr>
              <w:rPr>
                <w:rFonts w:cs="Arial"/>
                <w:b/>
              </w:rPr>
            </w:pPr>
            <w:r w:rsidRPr="000239C9">
              <w:rPr>
                <w:rFonts w:cs="Arial"/>
                <w:b/>
              </w:rPr>
              <w:t>EMOTIONAL DEMANDS:</w:t>
            </w:r>
          </w:p>
          <w:p w14:paraId="074185D7" w14:textId="77777777" w:rsidR="009E374C" w:rsidRPr="00C45A0F" w:rsidRDefault="009E374C" w:rsidP="009E374C">
            <w:pPr>
              <w:rPr>
                <w:rFonts w:cs="Arial"/>
              </w:rPr>
            </w:pPr>
            <w:r>
              <w:rPr>
                <w:rFonts w:cs="Arial"/>
              </w:rPr>
              <w:t>Exposure to objectionable situations over and above that normally incurred in a day to day office environment.</w:t>
            </w:r>
          </w:p>
        </w:tc>
        <w:tc>
          <w:tcPr>
            <w:tcW w:w="520" w:type="dxa"/>
            <w:tcBorders>
              <w:top w:val="single" w:sz="4" w:space="0" w:color="auto"/>
              <w:left w:val="single" w:sz="4" w:space="0" w:color="auto"/>
              <w:bottom w:val="single" w:sz="4" w:space="0" w:color="auto"/>
              <w:right w:val="single" w:sz="4" w:space="0" w:color="auto"/>
            </w:tcBorders>
          </w:tcPr>
          <w:p w14:paraId="77B8493E" w14:textId="5E733BF3" w:rsidR="009E374C" w:rsidRPr="00C45A0F" w:rsidRDefault="009E374C" w:rsidP="009E374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3DEBBF1" w14:textId="74182C95" w:rsidR="009E374C" w:rsidRPr="00C45A0F" w:rsidRDefault="009E374C" w:rsidP="009E374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42DD0676" w14:textId="416FABA2" w:rsidR="009E374C" w:rsidRPr="00C45A0F" w:rsidRDefault="009E374C" w:rsidP="009E374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44DA4B9" w14:textId="322E9DFC" w:rsidR="009E374C" w:rsidRPr="00C45A0F" w:rsidRDefault="009E374C" w:rsidP="009E374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1B52E77" w14:textId="04CAECCE" w:rsidR="009E374C" w:rsidRPr="00C45A0F" w:rsidRDefault="009E374C" w:rsidP="009E374C">
            <w:pPr>
              <w:rPr>
                <w:rFonts w:cs="Arial"/>
              </w:rPr>
            </w:pPr>
            <w:r w:rsidRPr="007D3949">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3EC45C3A" w14:textId="1EAF3B28" w:rsidR="009E374C" w:rsidRPr="00C45A0F" w:rsidRDefault="009E374C" w:rsidP="009E374C">
            <w:pPr>
              <w:rPr>
                <w:rFonts w:cs="Arial"/>
              </w:rPr>
            </w:pPr>
          </w:p>
        </w:tc>
        <w:tc>
          <w:tcPr>
            <w:tcW w:w="3172" w:type="dxa"/>
            <w:tcBorders>
              <w:top w:val="single" w:sz="4" w:space="0" w:color="auto"/>
              <w:left w:val="single" w:sz="4" w:space="0" w:color="auto"/>
              <w:bottom w:val="single" w:sz="4" w:space="0" w:color="auto"/>
            </w:tcBorders>
          </w:tcPr>
          <w:p w14:paraId="0E13047A" w14:textId="77EB405F" w:rsidR="009E374C" w:rsidRPr="00C45A0F" w:rsidRDefault="009E374C" w:rsidP="009E374C">
            <w:pPr>
              <w:rPr>
                <w:rFonts w:cs="Arial"/>
              </w:rPr>
            </w:pPr>
            <w:r w:rsidRPr="007D3949">
              <w:rPr>
                <w:rFonts w:cs="Arial"/>
              </w:rPr>
              <w:t xml:space="preserve">Staff have to work in high conflict/socially challenging situations alongside experienced colleagues. Will be required to work with and engage a range of peoples and carers who maybe be hostile or difficult to help or have a range of </w:t>
            </w:r>
            <w:r w:rsidRPr="007D3949">
              <w:rPr>
                <w:rFonts w:cs="Arial"/>
              </w:rPr>
              <w:lastRenderedPageBreak/>
              <w:t>challenging conditions e.g. terminally ill/ substance misuse/mental illness</w:t>
            </w:r>
          </w:p>
        </w:tc>
      </w:tr>
    </w:tbl>
    <w:p w14:paraId="1FA24D07" w14:textId="77777777" w:rsidR="007234F4" w:rsidRDefault="007234F4" w:rsidP="007234F4">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17"/>
        <w:gridCol w:w="7082"/>
        <w:gridCol w:w="520"/>
        <w:gridCol w:w="747"/>
        <w:gridCol w:w="1375"/>
      </w:tblGrid>
      <w:tr w:rsidR="007234F4" w:rsidRPr="007543ED" w14:paraId="334598C0" w14:textId="77777777" w:rsidTr="005D5E9B">
        <w:trPr>
          <w:cantSplit/>
          <w:trHeight w:val="711"/>
          <w:tblHeader/>
          <w:jc w:val="center"/>
        </w:trPr>
        <w:tc>
          <w:tcPr>
            <w:tcW w:w="7728" w:type="dxa"/>
            <w:gridSpan w:val="3"/>
            <w:tcBorders>
              <w:top w:val="single" w:sz="4" w:space="0" w:color="auto"/>
              <w:bottom w:val="single" w:sz="4" w:space="0" w:color="auto"/>
              <w:right w:val="single" w:sz="4" w:space="0" w:color="auto"/>
            </w:tcBorders>
            <w:shd w:val="clear" w:color="auto" w:fill="D9D9D9"/>
            <w:vAlign w:val="center"/>
          </w:tcPr>
          <w:p w14:paraId="187FE7B6" w14:textId="77777777" w:rsidR="007234F4" w:rsidRPr="00C45A0F" w:rsidRDefault="007234F4" w:rsidP="001E596B">
            <w:pPr>
              <w:jc w:val="center"/>
              <w:rPr>
                <w:rFonts w:cs="Arial"/>
                <w:b/>
                <w:i/>
              </w:rPr>
            </w:pPr>
            <w:r>
              <w:rPr>
                <w:rFonts w:cs="Arial"/>
                <w:b/>
                <w:sz w:val="36"/>
                <w:szCs w:val="36"/>
              </w:rPr>
              <w:t>PERSON SPECIFICATION</w:t>
            </w:r>
          </w:p>
        </w:tc>
        <w:tc>
          <w:tcPr>
            <w:tcW w:w="1267" w:type="dxa"/>
            <w:gridSpan w:val="2"/>
            <w:tcBorders>
              <w:top w:val="single" w:sz="4" w:space="0" w:color="auto"/>
              <w:left w:val="single" w:sz="4" w:space="0" w:color="auto"/>
              <w:bottom w:val="single" w:sz="4" w:space="0" w:color="auto"/>
            </w:tcBorders>
            <w:shd w:val="clear" w:color="auto" w:fill="D9D9D9"/>
          </w:tcPr>
          <w:p w14:paraId="7DE8F4C6" w14:textId="77777777" w:rsidR="007234F4" w:rsidRPr="00945FF9" w:rsidRDefault="007234F4" w:rsidP="007234F4">
            <w:pPr>
              <w:rPr>
                <w:rFonts w:cs="Arial"/>
                <w:b/>
              </w:rPr>
            </w:pPr>
            <w:r w:rsidRPr="00945FF9">
              <w:rPr>
                <w:rFonts w:cs="Arial"/>
                <w:b/>
              </w:rPr>
              <w:t>Tick relevant column</w:t>
            </w:r>
          </w:p>
        </w:tc>
        <w:tc>
          <w:tcPr>
            <w:tcW w:w="1375" w:type="dxa"/>
            <w:tcBorders>
              <w:top w:val="single" w:sz="4" w:space="0" w:color="auto"/>
              <w:left w:val="single" w:sz="4" w:space="0" w:color="auto"/>
              <w:bottom w:val="single" w:sz="4" w:space="0" w:color="auto"/>
            </w:tcBorders>
            <w:shd w:val="clear" w:color="auto" w:fill="D9D9D9"/>
          </w:tcPr>
          <w:p w14:paraId="6D0350F4" w14:textId="77777777" w:rsidR="007234F4" w:rsidRPr="007543ED" w:rsidRDefault="007234F4" w:rsidP="007234F4">
            <w:pPr>
              <w:rPr>
                <w:rFonts w:cs="Arial"/>
                <w:b/>
              </w:rPr>
            </w:pPr>
            <w:r w:rsidRPr="007543ED">
              <w:rPr>
                <w:rFonts w:cs="Arial"/>
                <w:b/>
              </w:rPr>
              <w:t>List code/s*</w:t>
            </w:r>
          </w:p>
        </w:tc>
      </w:tr>
      <w:tr w:rsidR="007234F4" w:rsidRPr="00C45A0F" w14:paraId="4C2C6FA4" w14:textId="77777777" w:rsidTr="005D5E9B">
        <w:trPr>
          <w:cantSplit/>
          <w:trHeight w:val="1345"/>
          <w:tblHeader/>
          <w:jc w:val="center"/>
        </w:trPr>
        <w:tc>
          <w:tcPr>
            <w:tcW w:w="7728" w:type="dxa"/>
            <w:gridSpan w:val="3"/>
            <w:tcBorders>
              <w:top w:val="single" w:sz="4" w:space="0" w:color="auto"/>
              <w:bottom w:val="single" w:sz="4" w:space="0" w:color="auto"/>
              <w:right w:val="single" w:sz="4" w:space="0" w:color="auto"/>
            </w:tcBorders>
            <w:shd w:val="clear" w:color="auto" w:fill="D9D9D9"/>
          </w:tcPr>
          <w:p w14:paraId="1001DE30" w14:textId="77777777"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14:paraId="32B58226" w14:textId="77777777"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520" w:type="dxa"/>
            <w:tcBorders>
              <w:top w:val="single" w:sz="4" w:space="0" w:color="auto"/>
              <w:left w:val="single" w:sz="4" w:space="0" w:color="auto"/>
              <w:bottom w:val="single" w:sz="4" w:space="0" w:color="auto"/>
            </w:tcBorders>
            <w:shd w:val="clear" w:color="auto" w:fill="D9D9D9"/>
            <w:textDirection w:val="btLr"/>
          </w:tcPr>
          <w:p w14:paraId="784EB3CF" w14:textId="77777777" w:rsidR="007234F4" w:rsidRPr="00671F17" w:rsidRDefault="007234F4" w:rsidP="007234F4">
            <w:pPr>
              <w:ind w:left="113" w:right="113"/>
              <w:rPr>
                <w:rFonts w:cs="Arial"/>
                <w:b/>
              </w:rPr>
            </w:pPr>
            <w:r w:rsidRPr="00671F17">
              <w:rPr>
                <w:rFonts w:cs="Arial"/>
                <w:b/>
              </w:rPr>
              <w:t>Essential</w:t>
            </w:r>
          </w:p>
        </w:tc>
        <w:tc>
          <w:tcPr>
            <w:tcW w:w="747" w:type="dxa"/>
            <w:tcBorders>
              <w:top w:val="single" w:sz="4" w:space="0" w:color="auto"/>
              <w:left w:val="single" w:sz="4" w:space="0" w:color="auto"/>
              <w:bottom w:val="single" w:sz="4" w:space="0" w:color="auto"/>
            </w:tcBorders>
            <w:shd w:val="clear" w:color="auto" w:fill="D9D9D9"/>
            <w:textDirection w:val="btLr"/>
          </w:tcPr>
          <w:p w14:paraId="7E54FB64" w14:textId="77777777" w:rsidR="007234F4" w:rsidRPr="00671F17" w:rsidRDefault="007234F4" w:rsidP="007234F4">
            <w:pPr>
              <w:ind w:left="113" w:right="113"/>
              <w:rPr>
                <w:rFonts w:cs="Arial"/>
                <w:b/>
              </w:rPr>
            </w:pPr>
            <w:r w:rsidRPr="00671F17">
              <w:rPr>
                <w:rFonts w:cs="Arial"/>
                <w:b/>
              </w:rPr>
              <w:t>Desirable</w:t>
            </w:r>
          </w:p>
        </w:tc>
        <w:tc>
          <w:tcPr>
            <w:tcW w:w="1375" w:type="dxa"/>
            <w:tcBorders>
              <w:top w:val="single" w:sz="4" w:space="0" w:color="auto"/>
              <w:left w:val="single" w:sz="4" w:space="0" w:color="auto"/>
              <w:bottom w:val="single" w:sz="4" w:space="0" w:color="auto"/>
            </w:tcBorders>
            <w:shd w:val="clear" w:color="auto" w:fill="D9D9D9"/>
            <w:textDirection w:val="btLr"/>
          </w:tcPr>
          <w:p w14:paraId="1D3D1A73" w14:textId="77777777" w:rsidR="007234F4" w:rsidRPr="00671F17" w:rsidRDefault="007234F4" w:rsidP="007234F4">
            <w:pPr>
              <w:ind w:left="113" w:right="113"/>
              <w:rPr>
                <w:rFonts w:cs="Arial"/>
                <w:b/>
              </w:rPr>
            </w:pPr>
            <w:r w:rsidRPr="00671F17">
              <w:rPr>
                <w:rFonts w:cs="Arial"/>
                <w:b/>
              </w:rPr>
              <w:t xml:space="preserve">How identified </w:t>
            </w:r>
          </w:p>
        </w:tc>
      </w:tr>
      <w:tr w:rsidR="007234F4" w:rsidRPr="00C45A0F" w14:paraId="2CD510CD" w14:textId="77777777" w:rsidTr="005D5E9B">
        <w:trPr>
          <w:jc w:val="center"/>
        </w:trPr>
        <w:tc>
          <w:tcPr>
            <w:tcW w:w="629" w:type="dxa"/>
            <w:vMerge w:val="restart"/>
            <w:tcBorders>
              <w:top w:val="single" w:sz="4" w:space="0" w:color="auto"/>
              <w:bottom w:val="single" w:sz="4" w:space="0" w:color="auto"/>
              <w:right w:val="single" w:sz="4" w:space="0" w:color="auto"/>
            </w:tcBorders>
            <w:shd w:val="clear" w:color="auto" w:fill="auto"/>
          </w:tcPr>
          <w:p w14:paraId="5FC3B374" w14:textId="77777777" w:rsidR="007234F4" w:rsidRPr="00C45A0F" w:rsidRDefault="007234F4" w:rsidP="007234F4">
            <w:pPr>
              <w:rPr>
                <w:rFonts w:cs="Arial"/>
                <w:b/>
              </w:rPr>
            </w:pPr>
            <w:r w:rsidRPr="00C45A0F">
              <w:rPr>
                <w:rFonts w:cs="Arial"/>
                <w:b/>
              </w:rPr>
              <w:t>1.</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71C850EA" w14:textId="77777777" w:rsidR="007234F4" w:rsidRPr="00C45A0F" w:rsidRDefault="007234F4" w:rsidP="007234F4">
            <w:pPr>
              <w:rPr>
                <w:rFonts w:cs="Arial"/>
                <w:b/>
              </w:rPr>
            </w:pPr>
            <w:r w:rsidRPr="00C45A0F">
              <w:rPr>
                <w:rFonts w:cs="Arial"/>
                <w:b/>
              </w:rPr>
              <w:t>Qualifications</w:t>
            </w:r>
            <w:r>
              <w:rPr>
                <w:rFonts w:cs="Arial"/>
                <w:b/>
              </w:rPr>
              <w:t>:</w:t>
            </w:r>
          </w:p>
        </w:tc>
      </w:tr>
      <w:tr w:rsidR="009E374C" w:rsidRPr="00C45A0F" w14:paraId="35ECC4B2" w14:textId="77777777" w:rsidTr="005D5E9B">
        <w:trPr>
          <w:cantSplit/>
          <w:jc w:val="center"/>
        </w:trPr>
        <w:tc>
          <w:tcPr>
            <w:tcW w:w="629" w:type="dxa"/>
            <w:vMerge/>
            <w:tcBorders>
              <w:top w:val="nil"/>
              <w:bottom w:val="single" w:sz="4" w:space="0" w:color="auto"/>
              <w:right w:val="single" w:sz="4" w:space="0" w:color="auto"/>
            </w:tcBorders>
            <w:shd w:val="clear" w:color="auto" w:fill="auto"/>
          </w:tcPr>
          <w:p w14:paraId="04F2629E" w14:textId="77777777" w:rsidR="009E374C" w:rsidRPr="00C45A0F" w:rsidRDefault="009E374C" w:rsidP="009E374C">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61BDE837" w14:textId="7D95C515" w:rsidR="009E374C" w:rsidRPr="00A1668C" w:rsidRDefault="009E374C" w:rsidP="009E374C">
            <w:pPr>
              <w:rPr>
                <w:rFonts w:cs="Arial"/>
                <w:bCs/>
              </w:rPr>
            </w:pPr>
            <w:r w:rsidRPr="007D3949">
              <w:t>NVQ Level 3 in a Health &amp; Social Care related subject or equivalent level of experience working in a Health and Social Care setting.</w:t>
            </w:r>
          </w:p>
        </w:tc>
        <w:tc>
          <w:tcPr>
            <w:tcW w:w="520" w:type="dxa"/>
            <w:tcBorders>
              <w:top w:val="single" w:sz="4" w:space="0" w:color="auto"/>
              <w:left w:val="single" w:sz="4" w:space="0" w:color="auto"/>
              <w:bottom w:val="single" w:sz="4" w:space="0" w:color="auto"/>
            </w:tcBorders>
            <w:shd w:val="clear" w:color="auto" w:fill="D9D9D9"/>
          </w:tcPr>
          <w:p w14:paraId="4D827540" w14:textId="58A8723D" w:rsidR="009E374C" w:rsidRPr="00C45A0F" w:rsidRDefault="009E374C" w:rsidP="009E374C">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20D8E7FA" w14:textId="10DE0972" w:rsidR="009E374C" w:rsidRPr="00C45A0F" w:rsidRDefault="009E374C" w:rsidP="009E374C">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3C481F7D" w14:textId="51337243" w:rsidR="009E374C" w:rsidRPr="00C45A0F" w:rsidRDefault="009E374C" w:rsidP="009E374C">
            <w:pPr>
              <w:jc w:val="center"/>
              <w:rPr>
                <w:rFonts w:cs="Arial"/>
                <w:b/>
              </w:rPr>
            </w:pPr>
            <w:r w:rsidRPr="007D3949">
              <w:rPr>
                <w:rFonts w:cs="Arial"/>
                <w:b/>
              </w:rPr>
              <w:t>AF</w:t>
            </w:r>
          </w:p>
        </w:tc>
      </w:tr>
      <w:tr w:rsidR="009E374C" w:rsidRPr="00C45A0F" w14:paraId="3CC03E2F" w14:textId="77777777" w:rsidTr="005D5E9B">
        <w:trPr>
          <w:cantSplit/>
          <w:jc w:val="center"/>
        </w:trPr>
        <w:tc>
          <w:tcPr>
            <w:tcW w:w="629" w:type="dxa"/>
            <w:vMerge/>
            <w:tcBorders>
              <w:top w:val="nil"/>
              <w:bottom w:val="single" w:sz="4" w:space="0" w:color="auto"/>
              <w:right w:val="single" w:sz="4" w:space="0" w:color="auto"/>
            </w:tcBorders>
            <w:shd w:val="clear" w:color="auto" w:fill="auto"/>
          </w:tcPr>
          <w:p w14:paraId="5742A2AD" w14:textId="77777777" w:rsidR="009E374C" w:rsidRPr="00C45A0F" w:rsidRDefault="009E374C" w:rsidP="009E374C">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3267A1A9" w14:textId="3DB367F4" w:rsidR="009E374C" w:rsidRPr="00A1668C" w:rsidRDefault="009E374C" w:rsidP="009E374C">
            <w:pPr>
              <w:rPr>
                <w:rFonts w:cs="Arial"/>
                <w:bCs/>
              </w:rPr>
            </w:pPr>
            <w:r w:rsidRPr="007D3949">
              <w:rPr>
                <w:rFonts w:cs="Arial"/>
              </w:rPr>
              <w:t>Good standard of general education, including good applied literacy and numeracy skills.</w:t>
            </w:r>
          </w:p>
        </w:tc>
        <w:tc>
          <w:tcPr>
            <w:tcW w:w="520" w:type="dxa"/>
            <w:tcBorders>
              <w:top w:val="single" w:sz="4" w:space="0" w:color="auto"/>
              <w:left w:val="single" w:sz="4" w:space="0" w:color="auto"/>
              <w:bottom w:val="single" w:sz="4" w:space="0" w:color="auto"/>
            </w:tcBorders>
            <w:shd w:val="clear" w:color="auto" w:fill="D9D9D9"/>
          </w:tcPr>
          <w:p w14:paraId="4CB1AFED" w14:textId="26A7DFE6" w:rsidR="009E374C" w:rsidRPr="00C45A0F" w:rsidRDefault="009E374C" w:rsidP="009E374C">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57B707A4" w14:textId="414085CC" w:rsidR="009E374C" w:rsidRPr="00C45A0F" w:rsidRDefault="009E374C" w:rsidP="009E374C">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23ACF1AD" w14:textId="11452F62" w:rsidR="009E374C" w:rsidRPr="00C45A0F" w:rsidRDefault="009E374C" w:rsidP="009E374C">
            <w:pPr>
              <w:jc w:val="center"/>
              <w:rPr>
                <w:rFonts w:cs="Arial"/>
                <w:b/>
              </w:rPr>
            </w:pPr>
            <w:r w:rsidRPr="007D3949">
              <w:rPr>
                <w:rFonts w:cs="Arial"/>
                <w:b/>
              </w:rPr>
              <w:t>AF,I</w:t>
            </w:r>
          </w:p>
        </w:tc>
      </w:tr>
      <w:tr w:rsidR="009E374C" w:rsidRPr="00C45A0F" w14:paraId="11B786A3" w14:textId="77777777" w:rsidTr="005D5E9B">
        <w:trPr>
          <w:trHeight w:val="284"/>
          <w:jc w:val="center"/>
        </w:trPr>
        <w:tc>
          <w:tcPr>
            <w:tcW w:w="629" w:type="dxa"/>
            <w:vMerge w:val="restart"/>
            <w:tcBorders>
              <w:top w:val="single" w:sz="4" w:space="0" w:color="auto"/>
              <w:right w:val="single" w:sz="4" w:space="0" w:color="auto"/>
            </w:tcBorders>
          </w:tcPr>
          <w:p w14:paraId="283A09B6" w14:textId="77777777" w:rsidR="009E374C" w:rsidRPr="00C45A0F" w:rsidRDefault="009E374C" w:rsidP="009E374C">
            <w:pPr>
              <w:rPr>
                <w:rFonts w:cs="Arial"/>
                <w:b/>
              </w:rPr>
            </w:pPr>
            <w:r w:rsidRPr="00C45A0F">
              <w:rPr>
                <w:rFonts w:cs="Arial"/>
                <w:b/>
              </w:rPr>
              <w:t>2.</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55935F30" w14:textId="77777777" w:rsidR="009E374C" w:rsidRPr="00C45A0F" w:rsidRDefault="009E374C" w:rsidP="009E374C">
            <w:pPr>
              <w:rPr>
                <w:rFonts w:cs="Arial"/>
                <w:b/>
              </w:rPr>
            </w:pPr>
            <w:r w:rsidRPr="00524D70">
              <w:rPr>
                <w:rFonts w:cs="Arial"/>
                <w:b/>
              </w:rPr>
              <w:t>Relevant Experience:</w:t>
            </w:r>
          </w:p>
        </w:tc>
      </w:tr>
      <w:tr w:rsidR="009E374C" w:rsidRPr="00C45A0F" w14:paraId="7EF80D6C" w14:textId="77777777" w:rsidTr="005D5E9B">
        <w:trPr>
          <w:cantSplit/>
          <w:jc w:val="center"/>
        </w:trPr>
        <w:tc>
          <w:tcPr>
            <w:tcW w:w="629" w:type="dxa"/>
            <w:vMerge/>
            <w:tcBorders>
              <w:right w:val="single" w:sz="4" w:space="0" w:color="auto"/>
            </w:tcBorders>
            <w:shd w:val="clear" w:color="auto" w:fill="auto"/>
          </w:tcPr>
          <w:p w14:paraId="48B4D8A8" w14:textId="77777777" w:rsidR="009E374C" w:rsidRPr="00C45A0F" w:rsidRDefault="009E374C" w:rsidP="009E374C">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3408CE01" w14:textId="77777777" w:rsidR="009E374C" w:rsidRPr="007D3949" w:rsidRDefault="009E374C" w:rsidP="009E374C">
            <w:r w:rsidRPr="007D3949">
              <w:rPr>
                <w:rFonts w:cs="Arial"/>
              </w:rPr>
              <w:t>Experience of working directly with vulnerable adults, families and carers in either a professional, personal or voluntary capacity.</w:t>
            </w:r>
            <w:r w:rsidRPr="007D3949">
              <w:t xml:space="preserve"> </w:t>
            </w:r>
          </w:p>
          <w:p w14:paraId="5CE87CC5" w14:textId="10057B02" w:rsidR="009E374C" w:rsidRPr="00A1668C" w:rsidRDefault="009E374C" w:rsidP="009E374C">
            <w:pPr>
              <w:rPr>
                <w:rFonts w:cs="Arial"/>
                <w:bCs/>
              </w:rPr>
            </w:pPr>
          </w:p>
        </w:tc>
        <w:tc>
          <w:tcPr>
            <w:tcW w:w="520" w:type="dxa"/>
            <w:tcBorders>
              <w:top w:val="single" w:sz="4" w:space="0" w:color="auto"/>
              <w:left w:val="single" w:sz="4" w:space="0" w:color="auto"/>
              <w:bottom w:val="single" w:sz="4" w:space="0" w:color="auto"/>
            </w:tcBorders>
            <w:shd w:val="clear" w:color="auto" w:fill="D9D9D9"/>
          </w:tcPr>
          <w:p w14:paraId="5E07864E" w14:textId="50D3C5CB" w:rsidR="009E374C" w:rsidRPr="00C45A0F" w:rsidRDefault="009E374C" w:rsidP="009E374C">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61B83806" w14:textId="7FAF0759" w:rsidR="009E374C" w:rsidRPr="00C45A0F" w:rsidRDefault="009E374C" w:rsidP="009E374C">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734A2846" w14:textId="6757D6E2" w:rsidR="009E374C" w:rsidRPr="00C45A0F" w:rsidRDefault="009E374C" w:rsidP="009E374C">
            <w:pPr>
              <w:jc w:val="center"/>
              <w:rPr>
                <w:rFonts w:cs="Arial"/>
                <w:b/>
              </w:rPr>
            </w:pPr>
            <w:r w:rsidRPr="007D3949">
              <w:rPr>
                <w:rFonts w:cs="Arial"/>
                <w:b/>
              </w:rPr>
              <w:t>AF</w:t>
            </w:r>
          </w:p>
        </w:tc>
      </w:tr>
      <w:tr w:rsidR="009E374C" w:rsidRPr="00C45A0F" w14:paraId="052ED86A" w14:textId="77777777" w:rsidTr="005D5E9B">
        <w:trPr>
          <w:cantSplit/>
          <w:jc w:val="center"/>
        </w:trPr>
        <w:tc>
          <w:tcPr>
            <w:tcW w:w="629" w:type="dxa"/>
            <w:vMerge/>
            <w:tcBorders>
              <w:right w:val="single" w:sz="4" w:space="0" w:color="auto"/>
            </w:tcBorders>
            <w:shd w:val="clear" w:color="auto" w:fill="auto"/>
          </w:tcPr>
          <w:p w14:paraId="6936209E" w14:textId="77777777" w:rsidR="009E374C" w:rsidRPr="00C45A0F" w:rsidRDefault="009E374C" w:rsidP="009E374C">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5C8E4C8D" w14:textId="2FDB89A6" w:rsidR="009E374C" w:rsidRPr="00A1668C" w:rsidRDefault="009E374C" w:rsidP="009E374C">
            <w:pPr>
              <w:rPr>
                <w:rFonts w:cs="Arial"/>
                <w:bCs/>
              </w:rPr>
            </w:pPr>
            <w:r w:rsidRPr="007D3949">
              <w:rPr>
                <w:rFonts w:cs="Arial"/>
              </w:rPr>
              <w:t xml:space="preserve">Experience of managing a caseload working with people experiencing a range of eligible needs including physical, emotional and social. </w:t>
            </w:r>
          </w:p>
        </w:tc>
        <w:tc>
          <w:tcPr>
            <w:tcW w:w="520" w:type="dxa"/>
            <w:tcBorders>
              <w:top w:val="single" w:sz="4" w:space="0" w:color="auto"/>
              <w:left w:val="single" w:sz="4" w:space="0" w:color="auto"/>
              <w:bottom w:val="single" w:sz="4" w:space="0" w:color="auto"/>
            </w:tcBorders>
            <w:shd w:val="clear" w:color="auto" w:fill="D9D9D9"/>
          </w:tcPr>
          <w:p w14:paraId="5A1BA06D" w14:textId="143C6E37" w:rsidR="009E374C" w:rsidRPr="00C45A0F" w:rsidRDefault="009E374C" w:rsidP="009E374C">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70E66251" w14:textId="77777777" w:rsidR="009E374C" w:rsidRPr="00C45A0F" w:rsidRDefault="009E374C" w:rsidP="009E374C">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5156ACC5" w14:textId="6D5CDD57" w:rsidR="009E374C" w:rsidRPr="00C45A0F" w:rsidRDefault="009E374C" w:rsidP="009E374C">
            <w:pPr>
              <w:jc w:val="center"/>
              <w:rPr>
                <w:rFonts w:cs="Arial"/>
                <w:b/>
              </w:rPr>
            </w:pPr>
            <w:r w:rsidRPr="007D3949">
              <w:rPr>
                <w:rFonts w:cs="Arial"/>
                <w:b/>
              </w:rPr>
              <w:t xml:space="preserve">AF </w:t>
            </w:r>
          </w:p>
        </w:tc>
      </w:tr>
      <w:tr w:rsidR="009E374C" w:rsidRPr="00C45A0F" w14:paraId="6B3E5F67" w14:textId="77777777" w:rsidTr="005D5E9B">
        <w:trPr>
          <w:cantSplit/>
          <w:jc w:val="center"/>
        </w:trPr>
        <w:tc>
          <w:tcPr>
            <w:tcW w:w="629" w:type="dxa"/>
            <w:vMerge/>
            <w:tcBorders>
              <w:right w:val="single" w:sz="4" w:space="0" w:color="auto"/>
            </w:tcBorders>
            <w:shd w:val="clear" w:color="auto" w:fill="auto"/>
          </w:tcPr>
          <w:p w14:paraId="0D27DC27" w14:textId="77777777" w:rsidR="009E374C" w:rsidRPr="00C45A0F" w:rsidRDefault="009E374C" w:rsidP="009E374C">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4D3577A5" w14:textId="1EA436A3" w:rsidR="009E374C" w:rsidRPr="00A1668C" w:rsidRDefault="009E374C" w:rsidP="009E374C">
            <w:pPr>
              <w:rPr>
                <w:rFonts w:cs="Arial"/>
                <w:bCs/>
              </w:rPr>
            </w:pPr>
            <w:r w:rsidRPr="007D3949">
              <w:rPr>
                <w:rFonts w:cs="Arial"/>
              </w:rPr>
              <w:t>Experience, knowledge and understanding of support planning, the eligibility determination process, social care assessments and reviewing process.</w:t>
            </w:r>
          </w:p>
        </w:tc>
        <w:tc>
          <w:tcPr>
            <w:tcW w:w="520" w:type="dxa"/>
            <w:tcBorders>
              <w:top w:val="single" w:sz="4" w:space="0" w:color="auto"/>
              <w:left w:val="single" w:sz="4" w:space="0" w:color="auto"/>
              <w:bottom w:val="single" w:sz="4" w:space="0" w:color="auto"/>
            </w:tcBorders>
            <w:shd w:val="clear" w:color="auto" w:fill="D9D9D9"/>
          </w:tcPr>
          <w:p w14:paraId="173BC69E" w14:textId="1CD0D193" w:rsidR="009E374C" w:rsidRPr="00C45A0F" w:rsidRDefault="009E374C" w:rsidP="009E374C">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6B3F4E6C" w14:textId="0DF437C2" w:rsidR="009E374C" w:rsidRPr="00C45A0F" w:rsidRDefault="009E374C" w:rsidP="009E374C">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76B079D2" w14:textId="1204BD63" w:rsidR="009E374C" w:rsidRPr="00C45A0F" w:rsidRDefault="009E374C" w:rsidP="009E374C">
            <w:pPr>
              <w:jc w:val="center"/>
              <w:rPr>
                <w:rFonts w:cs="Arial"/>
                <w:b/>
              </w:rPr>
            </w:pPr>
            <w:r w:rsidRPr="007D3949">
              <w:rPr>
                <w:rFonts w:cs="Arial"/>
                <w:b/>
              </w:rPr>
              <w:t>I,R</w:t>
            </w:r>
          </w:p>
        </w:tc>
      </w:tr>
      <w:tr w:rsidR="005277F8" w:rsidRPr="00C45A0F" w14:paraId="01309A4B" w14:textId="77777777" w:rsidTr="005D5E9B">
        <w:trPr>
          <w:cantSplit/>
          <w:jc w:val="center"/>
        </w:trPr>
        <w:tc>
          <w:tcPr>
            <w:tcW w:w="629" w:type="dxa"/>
            <w:vMerge/>
            <w:tcBorders>
              <w:right w:val="single" w:sz="4" w:space="0" w:color="auto"/>
            </w:tcBorders>
            <w:shd w:val="clear" w:color="auto" w:fill="auto"/>
          </w:tcPr>
          <w:p w14:paraId="32CC334F" w14:textId="77777777" w:rsidR="005277F8" w:rsidRPr="00C45A0F"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5ED93B95" w14:textId="5AE22F4B" w:rsidR="005277F8" w:rsidRPr="00A1668C" w:rsidRDefault="005277F8" w:rsidP="005277F8">
            <w:pPr>
              <w:rPr>
                <w:rFonts w:cs="Arial"/>
                <w:bCs/>
              </w:rPr>
            </w:pPr>
            <w:r w:rsidRPr="007D3949">
              <w:rPr>
                <w:rFonts w:cs="Arial"/>
              </w:rPr>
              <w:t xml:space="preserve">Experience, knowledge and understanding of support planning, the eligibility determination process, social care assessments and reviewing process. </w:t>
            </w:r>
          </w:p>
        </w:tc>
        <w:tc>
          <w:tcPr>
            <w:tcW w:w="520" w:type="dxa"/>
            <w:tcBorders>
              <w:top w:val="single" w:sz="4" w:space="0" w:color="auto"/>
              <w:left w:val="single" w:sz="4" w:space="0" w:color="auto"/>
              <w:bottom w:val="single" w:sz="4" w:space="0" w:color="auto"/>
            </w:tcBorders>
            <w:shd w:val="clear" w:color="auto" w:fill="D9D9D9"/>
          </w:tcPr>
          <w:p w14:paraId="4ECFB3D2" w14:textId="7AEE9DB2"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11326053" w14:textId="77777777"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54A60C3E" w14:textId="6D6CA182" w:rsidR="005277F8" w:rsidRPr="00C45A0F" w:rsidRDefault="005277F8" w:rsidP="005277F8">
            <w:pPr>
              <w:jc w:val="center"/>
              <w:rPr>
                <w:rFonts w:cs="Arial"/>
                <w:b/>
              </w:rPr>
            </w:pPr>
            <w:r w:rsidRPr="007D3949">
              <w:rPr>
                <w:rFonts w:cs="Arial"/>
                <w:b/>
              </w:rPr>
              <w:t>AF,I</w:t>
            </w:r>
          </w:p>
        </w:tc>
      </w:tr>
      <w:tr w:rsidR="005277F8" w:rsidRPr="00C45A0F" w14:paraId="65BEB1C7" w14:textId="77777777" w:rsidTr="005D5E9B">
        <w:trPr>
          <w:cantSplit/>
          <w:jc w:val="center"/>
        </w:trPr>
        <w:tc>
          <w:tcPr>
            <w:tcW w:w="629" w:type="dxa"/>
            <w:vMerge/>
            <w:tcBorders>
              <w:right w:val="single" w:sz="4" w:space="0" w:color="auto"/>
            </w:tcBorders>
            <w:shd w:val="clear" w:color="auto" w:fill="auto"/>
          </w:tcPr>
          <w:p w14:paraId="26FED42A" w14:textId="77777777" w:rsidR="005277F8" w:rsidRPr="00C45A0F"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191E20B5" w14:textId="323D3028" w:rsidR="005277F8" w:rsidRPr="00A1668C" w:rsidRDefault="005277F8" w:rsidP="005277F8">
            <w:pPr>
              <w:rPr>
                <w:rFonts w:cs="Arial"/>
                <w:bCs/>
              </w:rPr>
            </w:pPr>
            <w:r w:rsidRPr="007D3949">
              <w:rPr>
                <w:rFonts w:cs="Arial"/>
              </w:rPr>
              <w:t>Experience, knowledge and understanding of working within the legal framework for Adult Social Care i.e. Care Act legislation, Mental Capacity Act</w:t>
            </w:r>
          </w:p>
        </w:tc>
        <w:tc>
          <w:tcPr>
            <w:tcW w:w="520" w:type="dxa"/>
            <w:tcBorders>
              <w:top w:val="single" w:sz="4" w:space="0" w:color="auto"/>
              <w:left w:val="single" w:sz="4" w:space="0" w:color="auto"/>
              <w:bottom w:val="single" w:sz="4" w:space="0" w:color="auto"/>
            </w:tcBorders>
            <w:shd w:val="clear" w:color="auto" w:fill="D9D9D9"/>
          </w:tcPr>
          <w:p w14:paraId="33D9843D" w14:textId="706D3530"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3AB2F2C0" w14:textId="77777777"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7E177A60" w14:textId="289E574B" w:rsidR="005277F8" w:rsidRPr="00C45A0F" w:rsidRDefault="005277F8" w:rsidP="005277F8">
            <w:pPr>
              <w:jc w:val="center"/>
              <w:rPr>
                <w:rFonts w:cs="Arial"/>
                <w:b/>
              </w:rPr>
            </w:pPr>
            <w:r w:rsidRPr="007D3949">
              <w:rPr>
                <w:rFonts w:cs="Arial"/>
                <w:b/>
              </w:rPr>
              <w:t>I,R</w:t>
            </w:r>
          </w:p>
        </w:tc>
      </w:tr>
      <w:tr w:rsidR="005277F8" w:rsidRPr="00C45A0F" w14:paraId="2AF09F6A" w14:textId="77777777" w:rsidTr="005D5E9B">
        <w:trPr>
          <w:cantSplit/>
          <w:jc w:val="center"/>
        </w:trPr>
        <w:tc>
          <w:tcPr>
            <w:tcW w:w="629" w:type="dxa"/>
            <w:vMerge/>
            <w:tcBorders>
              <w:right w:val="single" w:sz="4" w:space="0" w:color="auto"/>
            </w:tcBorders>
            <w:shd w:val="clear" w:color="auto" w:fill="auto"/>
          </w:tcPr>
          <w:p w14:paraId="5307A951" w14:textId="77777777" w:rsidR="005277F8" w:rsidRPr="00C45A0F"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67F76795" w14:textId="17A1D9C5" w:rsidR="005277F8" w:rsidRPr="00A1668C" w:rsidRDefault="005D5E9B" w:rsidP="005277F8">
            <w:pPr>
              <w:rPr>
                <w:rFonts w:cs="Arial"/>
                <w:bCs/>
              </w:rPr>
            </w:pPr>
            <w:r>
              <w:rPr>
                <w:rFonts w:cs="Arial"/>
              </w:rPr>
              <w:t xml:space="preserve">Evidence of </w:t>
            </w:r>
            <w:r w:rsidR="005277F8" w:rsidRPr="007D3949">
              <w:rPr>
                <w:rFonts w:cs="Arial"/>
              </w:rPr>
              <w:t>appropriate adult social care training i.e. MCA, BI, Safeguarding etc.</w:t>
            </w:r>
          </w:p>
        </w:tc>
        <w:tc>
          <w:tcPr>
            <w:tcW w:w="520" w:type="dxa"/>
            <w:tcBorders>
              <w:top w:val="single" w:sz="4" w:space="0" w:color="auto"/>
              <w:left w:val="single" w:sz="4" w:space="0" w:color="auto"/>
              <w:bottom w:val="single" w:sz="4" w:space="0" w:color="auto"/>
            </w:tcBorders>
            <w:shd w:val="clear" w:color="auto" w:fill="D9D9D9"/>
          </w:tcPr>
          <w:p w14:paraId="194DB332" w14:textId="77777777" w:rsidR="005277F8" w:rsidRPr="00C45A0F" w:rsidRDefault="005277F8" w:rsidP="005277F8">
            <w:pPr>
              <w:jc w:val="center"/>
              <w:rPr>
                <w:rFonts w:cs="Arial"/>
                <w:b/>
              </w:rPr>
            </w:pPr>
          </w:p>
        </w:tc>
        <w:tc>
          <w:tcPr>
            <w:tcW w:w="747" w:type="dxa"/>
            <w:tcBorders>
              <w:top w:val="single" w:sz="4" w:space="0" w:color="auto"/>
              <w:left w:val="single" w:sz="4" w:space="0" w:color="auto"/>
              <w:bottom w:val="single" w:sz="4" w:space="0" w:color="auto"/>
            </w:tcBorders>
            <w:shd w:val="clear" w:color="auto" w:fill="auto"/>
          </w:tcPr>
          <w:p w14:paraId="54E04680" w14:textId="36DC694A" w:rsidR="005277F8" w:rsidRPr="00C45A0F" w:rsidRDefault="005277F8" w:rsidP="005277F8">
            <w:pPr>
              <w:jc w:val="center"/>
              <w:rPr>
                <w:rFonts w:cs="Arial"/>
                <w:b/>
              </w:rPr>
            </w:pPr>
            <w:r w:rsidRPr="007D3949">
              <w:rPr>
                <w:rFonts w:cs="Arial"/>
                <w:b/>
              </w:rPr>
              <w:t>√</w:t>
            </w:r>
          </w:p>
        </w:tc>
        <w:tc>
          <w:tcPr>
            <w:tcW w:w="1375" w:type="dxa"/>
            <w:tcBorders>
              <w:top w:val="single" w:sz="4" w:space="0" w:color="auto"/>
              <w:left w:val="single" w:sz="4" w:space="0" w:color="auto"/>
              <w:bottom w:val="single" w:sz="4" w:space="0" w:color="auto"/>
            </w:tcBorders>
            <w:shd w:val="clear" w:color="auto" w:fill="auto"/>
          </w:tcPr>
          <w:p w14:paraId="3AFD8553" w14:textId="40C01293" w:rsidR="005277F8" w:rsidRPr="00C45A0F" w:rsidRDefault="005277F8" w:rsidP="005277F8">
            <w:pPr>
              <w:jc w:val="center"/>
              <w:rPr>
                <w:rFonts w:cs="Arial"/>
                <w:b/>
              </w:rPr>
            </w:pPr>
            <w:r w:rsidRPr="007D3949">
              <w:rPr>
                <w:rFonts w:cs="Arial"/>
                <w:b/>
              </w:rPr>
              <w:t>AF</w:t>
            </w:r>
          </w:p>
        </w:tc>
      </w:tr>
      <w:tr w:rsidR="005277F8" w:rsidRPr="00C45A0F" w14:paraId="57F3A36F" w14:textId="77777777" w:rsidTr="005D5E9B">
        <w:trPr>
          <w:jc w:val="center"/>
        </w:trPr>
        <w:tc>
          <w:tcPr>
            <w:tcW w:w="629" w:type="dxa"/>
            <w:vMerge w:val="restart"/>
            <w:tcBorders>
              <w:top w:val="single" w:sz="4" w:space="0" w:color="auto"/>
              <w:right w:val="single" w:sz="4" w:space="0" w:color="auto"/>
            </w:tcBorders>
            <w:shd w:val="clear" w:color="auto" w:fill="auto"/>
          </w:tcPr>
          <w:p w14:paraId="7A83F773" w14:textId="77777777" w:rsidR="005277F8" w:rsidRPr="00C45A0F" w:rsidRDefault="005277F8" w:rsidP="005277F8">
            <w:pPr>
              <w:rPr>
                <w:rFonts w:cs="Arial"/>
                <w:b/>
              </w:rPr>
            </w:pPr>
            <w:r w:rsidRPr="00C45A0F">
              <w:rPr>
                <w:rFonts w:cs="Arial"/>
                <w:b/>
              </w:rPr>
              <w:t>3.</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33B8E9F1" w14:textId="77777777" w:rsidR="005277F8" w:rsidRPr="00C45A0F" w:rsidRDefault="005277F8" w:rsidP="005277F8">
            <w:pPr>
              <w:rPr>
                <w:rFonts w:cs="Arial"/>
                <w:b/>
              </w:rPr>
            </w:pPr>
            <w:r w:rsidRPr="00524D70">
              <w:rPr>
                <w:rFonts w:cs="Arial"/>
                <w:b/>
              </w:rPr>
              <w:t>Skills (including think</w:t>
            </w:r>
            <w:r>
              <w:rPr>
                <w:rFonts w:cs="Arial"/>
                <w:b/>
              </w:rPr>
              <w:t>ing challenge/mental demands)</w:t>
            </w:r>
            <w:r w:rsidRPr="00524D70">
              <w:rPr>
                <w:rFonts w:cs="Arial"/>
                <w:b/>
              </w:rPr>
              <w:t>:</w:t>
            </w:r>
          </w:p>
        </w:tc>
      </w:tr>
      <w:tr w:rsidR="005277F8" w:rsidRPr="00C45A0F" w14:paraId="53411C88" w14:textId="77777777" w:rsidTr="005D5E9B">
        <w:trPr>
          <w:cantSplit/>
          <w:jc w:val="center"/>
        </w:trPr>
        <w:tc>
          <w:tcPr>
            <w:tcW w:w="629" w:type="dxa"/>
            <w:vMerge/>
            <w:tcBorders>
              <w:right w:val="single" w:sz="4" w:space="0" w:color="auto"/>
            </w:tcBorders>
            <w:shd w:val="clear" w:color="auto" w:fill="auto"/>
          </w:tcPr>
          <w:p w14:paraId="38D1ADD8" w14:textId="77777777" w:rsidR="005277F8" w:rsidRPr="00C45A0F"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5F070D1C" w14:textId="306EB58F" w:rsidR="005277F8" w:rsidRPr="00C45A0F" w:rsidRDefault="005277F8" w:rsidP="005277F8">
            <w:pPr>
              <w:rPr>
                <w:rFonts w:cs="Arial"/>
                <w:b/>
              </w:rPr>
            </w:pPr>
            <w:r w:rsidRPr="007D3949">
              <w:rPr>
                <w:rFonts w:cs="Arial"/>
              </w:rPr>
              <w:t>Ability to form and maintain appropriate relationships and personal boundaries with vulnerable adults.</w:t>
            </w:r>
          </w:p>
        </w:tc>
        <w:tc>
          <w:tcPr>
            <w:tcW w:w="520" w:type="dxa"/>
            <w:tcBorders>
              <w:top w:val="single" w:sz="4" w:space="0" w:color="auto"/>
              <w:left w:val="single" w:sz="4" w:space="0" w:color="auto"/>
              <w:bottom w:val="single" w:sz="4" w:space="0" w:color="auto"/>
            </w:tcBorders>
            <w:shd w:val="clear" w:color="auto" w:fill="D9D9D9"/>
          </w:tcPr>
          <w:p w14:paraId="2C8EDC9D" w14:textId="2237F994"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7FB24D05" w14:textId="70C5F4CA"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7641BEC9" w14:textId="586E794E" w:rsidR="005277F8" w:rsidRPr="00C45A0F" w:rsidRDefault="005277F8" w:rsidP="005277F8">
            <w:pPr>
              <w:jc w:val="center"/>
              <w:rPr>
                <w:rFonts w:cs="Arial"/>
                <w:b/>
              </w:rPr>
            </w:pPr>
            <w:r w:rsidRPr="007D3949">
              <w:rPr>
                <w:rFonts w:cs="Arial"/>
                <w:b/>
              </w:rPr>
              <w:t>I</w:t>
            </w:r>
          </w:p>
        </w:tc>
      </w:tr>
      <w:tr w:rsidR="005277F8" w:rsidRPr="00C45A0F" w14:paraId="010A2BE1" w14:textId="77777777" w:rsidTr="005D5E9B">
        <w:trPr>
          <w:cantSplit/>
          <w:jc w:val="center"/>
        </w:trPr>
        <w:tc>
          <w:tcPr>
            <w:tcW w:w="629" w:type="dxa"/>
            <w:vMerge/>
            <w:tcBorders>
              <w:right w:val="single" w:sz="4" w:space="0" w:color="auto"/>
            </w:tcBorders>
            <w:shd w:val="clear" w:color="auto" w:fill="auto"/>
          </w:tcPr>
          <w:p w14:paraId="03F05C76" w14:textId="77777777" w:rsidR="005277F8" w:rsidRPr="00C45A0F"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3717C02F" w14:textId="21309DAC" w:rsidR="005277F8" w:rsidRPr="002D5165" w:rsidRDefault="005277F8" w:rsidP="005277F8">
            <w:pPr>
              <w:rPr>
                <w:rFonts w:cs="Arial"/>
              </w:rPr>
            </w:pPr>
            <w:r w:rsidRPr="007D3949">
              <w:rPr>
                <w:rFonts w:cs="Arial"/>
              </w:rPr>
              <w:t>Motivation to work with vulnerable adults, families and their carers.</w:t>
            </w:r>
          </w:p>
        </w:tc>
        <w:tc>
          <w:tcPr>
            <w:tcW w:w="520" w:type="dxa"/>
            <w:tcBorders>
              <w:top w:val="single" w:sz="4" w:space="0" w:color="auto"/>
              <w:left w:val="single" w:sz="4" w:space="0" w:color="auto"/>
              <w:bottom w:val="single" w:sz="4" w:space="0" w:color="auto"/>
            </w:tcBorders>
            <w:shd w:val="clear" w:color="auto" w:fill="D9D9D9"/>
          </w:tcPr>
          <w:p w14:paraId="25349016" w14:textId="611D9E62"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6C885AA1" w14:textId="1F9374BB"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4609CCFF" w14:textId="4851F9B5" w:rsidR="005277F8" w:rsidRPr="00C45A0F" w:rsidRDefault="005277F8" w:rsidP="005277F8">
            <w:pPr>
              <w:jc w:val="center"/>
              <w:rPr>
                <w:rFonts w:cs="Arial"/>
                <w:b/>
              </w:rPr>
            </w:pPr>
            <w:r w:rsidRPr="007D3949">
              <w:rPr>
                <w:rFonts w:cs="Arial"/>
                <w:b/>
              </w:rPr>
              <w:t>I,R</w:t>
            </w:r>
          </w:p>
        </w:tc>
      </w:tr>
      <w:tr w:rsidR="005277F8" w:rsidRPr="00C45A0F" w14:paraId="56B13A05" w14:textId="77777777" w:rsidTr="005D5E9B">
        <w:trPr>
          <w:cantSplit/>
          <w:jc w:val="center"/>
        </w:trPr>
        <w:tc>
          <w:tcPr>
            <w:tcW w:w="629" w:type="dxa"/>
            <w:vMerge/>
            <w:tcBorders>
              <w:right w:val="single" w:sz="4" w:space="0" w:color="auto"/>
            </w:tcBorders>
            <w:shd w:val="clear" w:color="auto" w:fill="auto"/>
          </w:tcPr>
          <w:p w14:paraId="08161B6F" w14:textId="77777777" w:rsidR="005277F8" w:rsidRPr="00C45A0F"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532718D0" w14:textId="0BE56202" w:rsidR="005277F8" w:rsidRPr="002D5165" w:rsidRDefault="005277F8" w:rsidP="005277F8">
            <w:pPr>
              <w:rPr>
                <w:rFonts w:cs="Arial"/>
              </w:rPr>
            </w:pPr>
            <w:r w:rsidRPr="007D3949">
              <w:rPr>
                <w:rFonts w:cs="Arial"/>
              </w:rPr>
              <w:t xml:space="preserve">The ability to communicate clearly and make decisions under pressure whilst recognising what is within delegated responsibility and what requires high level authorisation. </w:t>
            </w:r>
          </w:p>
        </w:tc>
        <w:tc>
          <w:tcPr>
            <w:tcW w:w="520" w:type="dxa"/>
            <w:tcBorders>
              <w:top w:val="single" w:sz="4" w:space="0" w:color="auto"/>
              <w:left w:val="single" w:sz="4" w:space="0" w:color="auto"/>
              <w:bottom w:val="single" w:sz="4" w:space="0" w:color="auto"/>
            </w:tcBorders>
            <w:shd w:val="clear" w:color="auto" w:fill="D9D9D9"/>
          </w:tcPr>
          <w:p w14:paraId="1DEFB2D7" w14:textId="79EDA49D"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0FAC9C54" w14:textId="77777777"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6BF5FB29" w14:textId="2CD11C96" w:rsidR="005277F8" w:rsidRPr="00C45A0F" w:rsidRDefault="005277F8" w:rsidP="005277F8">
            <w:pPr>
              <w:jc w:val="center"/>
              <w:rPr>
                <w:rFonts w:cs="Arial"/>
                <w:b/>
              </w:rPr>
            </w:pPr>
            <w:r w:rsidRPr="007D3949">
              <w:rPr>
                <w:rFonts w:cs="Arial"/>
                <w:b/>
              </w:rPr>
              <w:t>I,R</w:t>
            </w:r>
          </w:p>
        </w:tc>
      </w:tr>
      <w:tr w:rsidR="005277F8" w:rsidRPr="00C45A0F" w14:paraId="1C5C940B" w14:textId="77777777" w:rsidTr="005D5E9B">
        <w:trPr>
          <w:cantSplit/>
          <w:jc w:val="center"/>
        </w:trPr>
        <w:tc>
          <w:tcPr>
            <w:tcW w:w="629" w:type="dxa"/>
            <w:vMerge/>
            <w:tcBorders>
              <w:right w:val="single" w:sz="4" w:space="0" w:color="auto"/>
            </w:tcBorders>
            <w:shd w:val="clear" w:color="auto" w:fill="auto"/>
          </w:tcPr>
          <w:p w14:paraId="37114508" w14:textId="77777777" w:rsidR="005277F8" w:rsidRPr="00C45A0F"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2C92077E" w14:textId="6D428294" w:rsidR="005277F8" w:rsidRPr="002D5165" w:rsidRDefault="005277F8" w:rsidP="005277F8">
            <w:pPr>
              <w:rPr>
                <w:rFonts w:cs="Arial"/>
              </w:rPr>
            </w:pPr>
            <w:r w:rsidRPr="007D3949">
              <w:rPr>
                <w:rFonts w:cs="Arial"/>
              </w:rPr>
              <w:t>The ability to work effectively in a pressurised environment, meeting deadlines and prioritising workloads.</w:t>
            </w:r>
          </w:p>
        </w:tc>
        <w:tc>
          <w:tcPr>
            <w:tcW w:w="520" w:type="dxa"/>
            <w:tcBorders>
              <w:top w:val="single" w:sz="4" w:space="0" w:color="auto"/>
              <w:left w:val="single" w:sz="4" w:space="0" w:color="auto"/>
              <w:bottom w:val="single" w:sz="4" w:space="0" w:color="auto"/>
            </w:tcBorders>
            <w:shd w:val="clear" w:color="auto" w:fill="D9D9D9"/>
          </w:tcPr>
          <w:p w14:paraId="79364077" w14:textId="2B984AAC"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31541150" w14:textId="77777777"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0128FC1D" w14:textId="0C757956" w:rsidR="005277F8" w:rsidRPr="00C45A0F" w:rsidRDefault="005277F8" w:rsidP="005277F8">
            <w:pPr>
              <w:jc w:val="center"/>
              <w:rPr>
                <w:rFonts w:cs="Arial"/>
                <w:b/>
              </w:rPr>
            </w:pPr>
            <w:r w:rsidRPr="007D3949">
              <w:rPr>
                <w:rFonts w:cs="Arial"/>
                <w:b/>
              </w:rPr>
              <w:t>I</w:t>
            </w:r>
          </w:p>
        </w:tc>
      </w:tr>
      <w:tr w:rsidR="005277F8" w:rsidRPr="00C45A0F" w14:paraId="2509F152" w14:textId="77777777" w:rsidTr="005D5E9B">
        <w:trPr>
          <w:cantSplit/>
          <w:jc w:val="center"/>
        </w:trPr>
        <w:tc>
          <w:tcPr>
            <w:tcW w:w="629" w:type="dxa"/>
            <w:vMerge/>
            <w:tcBorders>
              <w:right w:val="single" w:sz="4" w:space="0" w:color="auto"/>
            </w:tcBorders>
            <w:shd w:val="clear" w:color="auto" w:fill="auto"/>
          </w:tcPr>
          <w:p w14:paraId="0228B1A1" w14:textId="77777777" w:rsidR="005277F8" w:rsidRPr="00C45A0F"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6E331C21" w14:textId="11BC8B59" w:rsidR="005277F8" w:rsidRPr="002D5165" w:rsidRDefault="005277F8" w:rsidP="005277F8">
            <w:pPr>
              <w:rPr>
                <w:rFonts w:cs="Arial"/>
              </w:rPr>
            </w:pPr>
            <w:r w:rsidRPr="007D3949">
              <w:rPr>
                <w:rFonts w:cs="Arial"/>
              </w:rPr>
              <w:t>The ability to facilitate, direct and co-ordinate person-centred meetings</w:t>
            </w:r>
          </w:p>
        </w:tc>
        <w:tc>
          <w:tcPr>
            <w:tcW w:w="520" w:type="dxa"/>
            <w:tcBorders>
              <w:top w:val="single" w:sz="4" w:space="0" w:color="auto"/>
              <w:left w:val="single" w:sz="4" w:space="0" w:color="auto"/>
              <w:bottom w:val="single" w:sz="4" w:space="0" w:color="auto"/>
            </w:tcBorders>
            <w:shd w:val="clear" w:color="auto" w:fill="D9D9D9"/>
          </w:tcPr>
          <w:p w14:paraId="39CB0DBF" w14:textId="77777777" w:rsidR="005277F8" w:rsidRPr="00C45A0F" w:rsidRDefault="005277F8" w:rsidP="005277F8">
            <w:pPr>
              <w:jc w:val="center"/>
              <w:rPr>
                <w:rFonts w:cs="Arial"/>
                <w:b/>
              </w:rPr>
            </w:pPr>
          </w:p>
        </w:tc>
        <w:tc>
          <w:tcPr>
            <w:tcW w:w="747" w:type="dxa"/>
            <w:tcBorders>
              <w:top w:val="single" w:sz="4" w:space="0" w:color="auto"/>
              <w:left w:val="single" w:sz="4" w:space="0" w:color="auto"/>
              <w:bottom w:val="single" w:sz="4" w:space="0" w:color="auto"/>
            </w:tcBorders>
            <w:shd w:val="clear" w:color="auto" w:fill="auto"/>
          </w:tcPr>
          <w:p w14:paraId="3DDB32FA" w14:textId="093A842A" w:rsidR="005277F8" w:rsidRPr="00C45A0F" w:rsidRDefault="005277F8" w:rsidP="005277F8">
            <w:pPr>
              <w:jc w:val="center"/>
              <w:rPr>
                <w:rFonts w:cs="Arial"/>
                <w:b/>
              </w:rPr>
            </w:pPr>
            <w:r w:rsidRPr="007D3949">
              <w:rPr>
                <w:rFonts w:cs="Arial"/>
                <w:b/>
              </w:rPr>
              <w:t>√</w:t>
            </w:r>
          </w:p>
        </w:tc>
        <w:tc>
          <w:tcPr>
            <w:tcW w:w="1375" w:type="dxa"/>
            <w:tcBorders>
              <w:top w:val="single" w:sz="4" w:space="0" w:color="auto"/>
              <w:left w:val="single" w:sz="4" w:space="0" w:color="auto"/>
              <w:bottom w:val="single" w:sz="4" w:space="0" w:color="auto"/>
            </w:tcBorders>
            <w:shd w:val="clear" w:color="auto" w:fill="auto"/>
          </w:tcPr>
          <w:p w14:paraId="1D3F6B74" w14:textId="24ED06E4" w:rsidR="005277F8" w:rsidRPr="00C45A0F" w:rsidRDefault="005277F8" w:rsidP="005277F8">
            <w:pPr>
              <w:jc w:val="center"/>
              <w:rPr>
                <w:rFonts w:cs="Arial"/>
                <w:b/>
              </w:rPr>
            </w:pPr>
            <w:r w:rsidRPr="007D3949">
              <w:rPr>
                <w:rFonts w:cs="Arial"/>
                <w:b/>
              </w:rPr>
              <w:t>I,R</w:t>
            </w:r>
          </w:p>
        </w:tc>
      </w:tr>
      <w:tr w:rsidR="005277F8" w:rsidRPr="00C45A0F" w14:paraId="03E50E5B" w14:textId="77777777" w:rsidTr="005D5E9B">
        <w:trPr>
          <w:cantSplit/>
          <w:jc w:val="center"/>
        </w:trPr>
        <w:tc>
          <w:tcPr>
            <w:tcW w:w="629" w:type="dxa"/>
            <w:vMerge/>
            <w:tcBorders>
              <w:right w:val="single" w:sz="4" w:space="0" w:color="auto"/>
            </w:tcBorders>
            <w:shd w:val="clear" w:color="auto" w:fill="auto"/>
          </w:tcPr>
          <w:p w14:paraId="7E421706" w14:textId="77777777" w:rsidR="005277F8" w:rsidRPr="00C45A0F"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487A3B8A" w14:textId="342E252E" w:rsidR="005277F8" w:rsidRPr="00A1668C" w:rsidRDefault="005277F8" w:rsidP="005277F8">
            <w:pPr>
              <w:rPr>
                <w:rFonts w:cs="Arial"/>
                <w:bCs/>
              </w:rPr>
            </w:pPr>
            <w:r w:rsidRPr="007D3949">
              <w:rPr>
                <w:rFonts w:cs="Arial"/>
              </w:rPr>
              <w:t xml:space="preserve">Ability to use solution focused approaches in conversations with individuals, families and carers promoting choice, control and independence. </w:t>
            </w:r>
          </w:p>
        </w:tc>
        <w:tc>
          <w:tcPr>
            <w:tcW w:w="520" w:type="dxa"/>
            <w:tcBorders>
              <w:top w:val="single" w:sz="4" w:space="0" w:color="auto"/>
              <w:left w:val="single" w:sz="4" w:space="0" w:color="auto"/>
              <w:bottom w:val="single" w:sz="4" w:space="0" w:color="auto"/>
            </w:tcBorders>
            <w:shd w:val="clear" w:color="auto" w:fill="D9D9D9"/>
          </w:tcPr>
          <w:p w14:paraId="144AF3FA" w14:textId="69553312"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1A7E854E" w14:textId="3AD5B3A4"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02CCBFC1" w14:textId="04951FD2" w:rsidR="005277F8" w:rsidRPr="00C45A0F" w:rsidRDefault="005277F8" w:rsidP="005277F8">
            <w:pPr>
              <w:jc w:val="center"/>
              <w:rPr>
                <w:rFonts w:cs="Arial"/>
                <w:b/>
              </w:rPr>
            </w:pPr>
            <w:r w:rsidRPr="007D3949">
              <w:rPr>
                <w:rFonts w:cs="Arial"/>
                <w:b/>
              </w:rPr>
              <w:t>I,R</w:t>
            </w:r>
          </w:p>
        </w:tc>
      </w:tr>
      <w:tr w:rsidR="005277F8" w:rsidRPr="00C45A0F" w14:paraId="559533E1" w14:textId="77777777" w:rsidTr="005D5E9B">
        <w:trPr>
          <w:cantSplit/>
          <w:jc w:val="center"/>
        </w:trPr>
        <w:tc>
          <w:tcPr>
            <w:tcW w:w="629" w:type="dxa"/>
            <w:vMerge/>
            <w:tcBorders>
              <w:right w:val="single" w:sz="4" w:space="0" w:color="auto"/>
            </w:tcBorders>
            <w:shd w:val="clear" w:color="auto" w:fill="auto"/>
          </w:tcPr>
          <w:p w14:paraId="0564783B" w14:textId="77777777" w:rsidR="005277F8" w:rsidRPr="00C45A0F"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7A651842" w14:textId="67F26C71" w:rsidR="005277F8" w:rsidRPr="00A1668C" w:rsidRDefault="005277F8" w:rsidP="005277F8">
            <w:pPr>
              <w:rPr>
                <w:rFonts w:cs="Arial"/>
                <w:bCs/>
              </w:rPr>
            </w:pPr>
            <w:r w:rsidRPr="007D3949">
              <w:rPr>
                <w:rFonts w:cs="Arial"/>
              </w:rPr>
              <w:t>Ability to use initiative and be creative</w:t>
            </w:r>
            <w:r w:rsidRPr="007D3949">
              <w:t xml:space="preserve"> </w:t>
            </w:r>
            <w:r w:rsidRPr="007D3949">
              <w:rPr>
                <w:rFonts w:cs="Arial"/>
              </w:rPr>
              <w:t>to determine, with the individual, what outcomes are required, and to look at options to meet these using a variety of health, voluntary and statutory services.</w:t>
            </w:r>
          </w:p>
        </w:tc>
        <w:tc>
          <w:tcPr>
            <w:tcW w:w="520" w:type="dxa"/>
            <w:tcBorders>
              <w:top w:val="single" w:sz="4" w:space="0" w:color="auto"/>
              <w:left w:val="single" w:sz="4" w:space="0" w:color="auto"/>
              <w:bottom w:val="single" w:sz="4" w:space="0" w:color="auto"/>
            </w:tcBorders>
            <w:shd w:val="clear" w:color="auto" w:fill="D9D9D9"/>
          </w:tcPr>
          <w:p w14:paraId="13608CB3" w14:textId="5A370AE2"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7A027130" w14:textId="08868D8C"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4ABD2730" w14:textId="0CA96628" w:rsidR="005277F8" w:rsidRPr="00C45A0F" w:rsidRDefault="005277F8" w:rsidP="005277F8">
            <w:pPr>
              <w:jc w:val="center"/>
              <w:rPr>
                <w:rFonts w:cs="Arial"/>
                <w:b/>
              </w:rPr>
            </w:pPr>
            <w:r w:rsidRPr="007D3949">
              <w:rPr>
                <w:rFonts w:cs="Arial"/>
                <w:b/>
              </w:rPr>
              <w:t>I,R</w:t>
            </w:r>
          </w:p>
        </w:tc>
      </w:tr>
      <w:tr w:rsidR="005277F8" w:rsidRPr="00C45A0F" w14:paraId="27CA003D" w14:textId="77777777" w:rsidTr="005D5E9B">
        <w:trPr>
          <w:cantSplit/>
          <w:jc w:val="center"/>
        </w:trPr>
        <w:tc>
          <w:tcPr>
            <w:tcW w:w="629" w:type="dxa"/>
            <w:vMerge/>
            <w:tcBorders>
              <w:bottom w:val="single" w:sz="4" w:space="0" w:color="auto"/>
              <w:right w:val="single" w:sz="4" w:space="0" w:color="auto"/>
            </w:tcBorders>
            <w:shd w:val="clear" w:color="auto" w:fill="auto"/>
          </w:tcPr>
          <w:p w14:paraId="57F4179A" w14:textId="77777777" w:rsidR="005277F8" w:rsidRPr="00C45A0F"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4A3A591E" w14:textId="59C0CF24" w:rsidR="005277F8" w:rsidRPr="00A1668C" w:rsidRDefault="005277F8" w:rsidP="005277F8">
            <w:pPr>
              <w:rPr>
                <w:rFonts w:cs="Arial"/>
                <w:bCs/>
              </w:rPr>
            </w:pPr>
            <w:r w:rsidRPr="007D3949">
              <w:rPr>
                <w:rFonts w:cs="Arial"/>
              </w:rPr>
              <w:t xml:space="preserve">Must be adaptable, able to assess situations and develop effective relationships. Should be aware of the need to ensure their own safety and be effective in assessing risk and responding appropriately to people who are experiencing crisis.  </w:t>
            </w:r>
          </w:p>
        </w:tc>
        <w:tc>
          <w:tcPr>
            <w:tcW w:w="520" w:type="dxa"/>
            <w:tcBorders>
              <w:top w:val="single" w:sz="4" w:space="0" w:color="auto"/>
              <w:left w:val="single" w:sz="4" w:space="0" w:color="auto"/>
              <w:bottom w:val="single" w:sz="4" w:space="0" w:color="auto"/>
            </w:tcBorders>
            <w:shd w:val="clear" w:color="auto" w:fill="D9D9D9"/>
          </w:tcPr>
          <w:p w14:paraId="3B79BC80" w14:textId="54D78446"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484143DB" w14:textId="337CC22C"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0AD4FBBC" w14:textId="6AFA565B" w:rsidR="005277F8" w:rsidRPr="00C45A0F" w:rsidRDefault="005277F8" w:rsidP="005277F8">
            <w:pPr>
              <w:jc w:val="center"/>
              <w:rPr>
                <w:rFonts w:cs="Arial"/>
                <w:b/>
              </w:rPr>
            </w:pPr>
            <w:r w:rsidRPr="007D3949">
              <w:rPr>
                <w:rFonts w:cs="Arial"/>
                <w:b/>
              </w:rPr>
              <w:t>I,R</w:t>
            </w:r>
          </w:p>
        </w:tc>
      </w:tr>
      <w:tr w:rsidR="005277F8" w:rsidRPr="00C45A0F" w14:paraId="6E076E21" w14:textId="77777777" w:rsidTr="005D5E9B">
        <w:trPr>
          <w:jc w:val="center"/>
        </w:trPr>
        <w:tc>
          <w:tcPr>
            <w:tcW w:w="629" w:type="dxa"/>
            <w:vMerge w:val="restart"/>
            <w:tcBorders>
              <w:top w:val="single" w:sz="4" w:space="0" w:color="auto"/>
              <w:right w:val="single" w:sz="4" w:space="0" w:color="auto"/>
            </w:tcBorders>
            <w:shd w:val="clear" w:color="auto" w:fill="auto"/>
          </w:tcPr>
          <w:p w14:paraId="0B77ECB2" w14:textId="77777777" w:rsidR="005277F8" w:rsidRPr="00C45A0F" w:rsidRDefault="005277F8" w:rsidP="005277F8">
            <w:pPr>
              <w:rPr>
                <w:rFonts w:cs="Arial"/>
                <w:b/>
              </w:rPr>
            </w:pPr>
            <w:r w:rsidRPr="00C45A0F">
              <w:rPr>
                <w:rFonts w:cs="Arial"/>
                <w:b/>
              </w:rPr>
              <w:t>4.</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12C0158D" w14:textId="77777777" w:rsidR="005277F8" w:rsidRPr="00C45A0F" w:rsidRDefault="005277F8" w:rsidP="005277F8">
            <w:pPr>
              <w:rPr>
                <w:rFonts w:cs="Arial"/>
                <w:b/>
              </w:rPr>
            </w:pPr>
            <w:r w:rsidRPr="00C45A0F">
              <w:rPr>
                <w:rFonts w:cs="Arial"/>
                <w:b/>
              </w:rPr>
              <w:t>Knowledge:</w:t>
            </w:r>
          </w:p>
        </w:tc>
      </w:tr>
      <w:tr w:rsidR="005277F8" w:rsidRPr="00C45A0F" w14:paraId="3B9EFE7F" w14:textId="77777777" w:rsidTr="005D5E9B">
        <w:trPr>
          <w:cantSplit/>
          <w:jc w:val="center"/>
        </w:trPr>
        <w:tc>
          <w:tcPr>
            <w:tcW w:w="629" w:type="dxa"/>
            <w:vMerge/>
            <w:tcBorders>
              <w:right w:val="single" w:sz="4" w:space="0" w:color="auto"/>
            </w:tcBorders>
            <w:shd w:val="clear" w:color="auto" w:fill="auto"/>
          </w:tcPr>
          <w:p w14:paraId="2E18D2C3" w14:textId="77777777" w:rsidR="005277F8" w:rsidRPr="00C45A0F"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095A568A" w14:textId="4440C40C" w:rsidR="005277F8" w:rsidRPr="004D1E4B" w:rsidRDefault="005277F8" w:rsidP="005277F8">
            <w:pPr>
              <w:rPr>
                <w:rFonts w:cs="Arial"/>
              </w:rPr>
            </w:pPr>
            <w:r w:rsidRPr="007D3949">
              <w:rPr>
                <w:rFonts w:cs="Arial"/>
              </w:rPr>
              <w:t>A knowledge and commitment to safeguarding and promoting the welfare of vulnerable adults</w:t>
            </w:r>
            <w:r w:rsidRPr="007D3949">
              <w:rPr>
                <w:rFonts w:cs="Arial"/>
                <w:i/>
              </w:rPr>
              <w:t>.</w:t>
            </w:r>
          </w:p>
        </w:tc>
        <w:tc>
          <w:tcPr>
            <w:tcW w:w="520" w:type="dxa"/>
            <w:tcBorders>
              <w:top w:val="single" w:sz="4" w:space="0" w:color="auto"/>
              <w:left w:val="single" w:sz="4" w:space="0" w:color="auto"/>
              <w:bottom w:val="single" w:sz="4" w:space="0" w:color="auto"/>
            </w:tcBorders>
            <w:shd w:val="clear" w:color="auto" w:fill="D9D9D9"/>
          </w:tcPr>
          <w:p w14:paraId="69B69B7C" w14:textId="62D16CE5"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1D77DC76" w14:textId="422C0DC7"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1A514A60" w14:textId="11AD2F23" w:rsidR="005277F8" w:rsidRPr="00C45A0F" w:rsidRDefault="005277F8" w:rsidP="005277F8">
            <w:pPr>
              <w:jc w:val="center"/>
              <w:rPr>
                <w:rFonts w:cs="Arial"/>
                <w:b/>
              </w:rPr>
            </w:pPr>
            <w:r w:rsidRPr="007D3949">
              <w:rPr>
                <w:rFonts w:cs="Arial"/>
                <w:b/>
              </w:rPr>
              <w:t>AF,I</w:t>
            </w:r>
          </w:p>
        </w:tc>
      </w:tr>
      <w:tr w:rsidR="005277F8" w:rsidRPr="00C45A0F" w14:paraId="5389F5B3" w14:textId="77777777" w:rsidTr="005D5E9B">
        <w:trPr>
          <w:cantSplit/>
          <w:jc w:val="center"/>
        </w:trPr>
        <w:tc>
          <w:tcPr>
            <w:tcW w:w="629" w:type="dxa"/>
            <w:vMerge/>
            <w:tcBorders>
              <w:right w:val="single" w:sz="4" w:space="0" w:color="auto"/>
            </w:tcBorders>
            <w:shd w:val="clear" w:color="auto" w:fill="auto"/>
          </w:tcPr>
          <w:p w14:paraId="5D961BC3" w14:textId="77777777" w:rsidR="005277F8" w:rsidRPr="00C45A0F"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69E9743D" w14:textId="77777777" w:rsidR="005277F8" w:rsidRPr="007D3949" w:rsidRDefault="005277F8" w:rsidP="005277F8">
            <w:pPr>
              <w:rPr>
                <w:strike/>
              </w:rPr>
            </w:pPr>
            <w:r w:rsidRPr="007D3949">
              <w:t xml:space="preserve">Knowledge of legal processes and able to support with Court of Protection checklist and appointee ship support.   </w:t>
            </w:r>
            <w:r w:rsidRPr="007D3949">
              <w:rPr>
                <w:strike/>
              </w:rPr>
              <w:t xml:space="preserve"> </w:t>
            </w:r>
          </w:p>
          <w:p w14:paraId="62B3E892" w14:textId="160EFEEB" w:rsidR="005277F8" w:rsidRPr="00A1668C" w:rsidRDefault="005277F8" w:rsidP="005277F8">
            <w:pPr>
              <w:rPr>
                <w:rFonts w:cs="Arial"/>
                <w:bCs/>
              </w:rPr>
            </w:pPr>
          </w:p>
        </w:tc>
        <w:tc>
          <w:tcPr>
            <w:tcW w:w="520" w:type="dxa"/>
            <w:tcBorders>
              <w:top w:val="single" w:sz="4" w:space="0" w:color="auto"/>
              <w:left w:val="single" w:sz="4" w:space="0" w:color="auto"/>
              <w:bottom w:val="single" w:sz="4" w:space="0" w:color="auto"/>
            </w:tcBorders>
            <w:shd w:val="clear" w:color="auto" w:fill="D9D9D9"/>
          </w:tcPr>
          <w:p w14:paraId="2AEE15FD" w14:textId="2374B4AD" w:rsidR="005277F8" w:rsidRPr="00C45A0F" w:rsidRDefault="005277F8" w:rsidP="005277F8">
            <w:pPr>
              <w:jc w:val="center"/>
              <w:rPr>
                <w:rFonts w:cs="Arial"/>
                <w:b/>
              </w:rPr>
            </w:pPr>
          </w:p>
        </w:tc>
        <w:tc>
          <w:tcPr>
            <w:tcW w:w="747" w:type="dxa"/>
            <w:tcBorders>
              <w:top w:val="single" w:sz="4" w:space="0" w:color="auto"/>
              <w:left w:val="single" w:sz="4" w:space="0" w:color="auto"/>
              <w:bottom w:val="single" w:sz="4" w:space="0" w:color="auto"/>
            </w:tcBorders>
            <w:shd w:val="clear" w:color="auto" w:fill="auto"/>
          </w:tcPr>
          <w:p w14:paraId="0ACE4270" w14:textId="3C1D2C57" w:rsidR="005277F8" w:rsidRPr="00C45A0F" w:rsidRDefault="005277F8" w:rsidP="005277F8">
            <w:pPr>
              <w:jc w:val="center"/>
              <w:rPr>
                <w:rFonts w:cs="Arial"/>
                <w:b/>
              </w:rPr>
            </w:pPr>
            <w:r w:rsidRPr="007D3949">
              <w:rPr>
                <w:rFonts w:cs="Arial"/>
                <w:b/>
              </w:rPr>
              <w:t>√</w:t>
            </w:r>
          </w:p>
        </w:tc>
        <w:tc>
          <w:tcPr>
            <w:tcW w:w="1375" w:type="dxa"/>
            <w:tcBorders>
              <w:top w:val="single" w:sz="4" w:space="0" w:color="auto"/>
              <w:left w:val="single" w:sz="4" w:space="0" w:color="auto"/>
              <w:bottom w:val="single" w:sz="4" w:space="0" w:color="auto"/>
            </w:tcBorders>
            <w:shd w:val="clear" w:color="auto" w:fill="auto"/>
          </w:tcPr>
          <w:p w14:paraId="25D766A8" w14:textId="463AD9D3" w:rsidR="005277F8" w:rsidRPr="00C45A0F" w:rsidRDefault="005277F8" w:rsidP="005277F8">
            <w:pPr>
              <w:jc w:val="center"/>
              <w:rPr>
                <w:rFonts w:cs="Arial"/>
                <w:b/>
              </w:rPr>
            </w:pPr>
            <w:r w:rsidRPr="007D3949">
              <w:rPr>
                <w:rFonts w:cs="Arial"/>
                <w:b/>
              </w:rPr>
              <w:t>AF,I</w:t>
            </w:r>
          </w:p>
        </w:tc>
      </w:tr>
      <w:tr w:rsidR="005277F8" w:rsidRPr="00C45A0F" w14:paraId="12B351FA" w14:textId="77777777" w:rsidTr="005D5E9B">
        <w:trPr>
          <w:cantSplit/>
          <w:jc w:val="center"/>
        </w:trPr>
        <w:tc>
          <w:tcPr>
            <w:tcW w:w="629" w:type="dxa"/>
            <w:vMerge/>
            <w:tcBorders>
              <w:right w:val="single" w:sz="4" w:space="0" w:color="auto"/>
            </w:tcBorders>
            <w:shd w:val="clear" w:color="auto" w:fill="auto"/>
          </w:tcPr>
          <w:p w14:paraId="6EA3B67B" w14:textId="77777777" w:rsidR="005277F8" w:rsidRPr="00C45A0F"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199C8073" w14:textId="5AC353C9" w:rsidR="005277F8" w:rsidRPr="00A1668C" w:rsidRDefault="005277F8" w:rsidP="005277F8">
            <w:pPr>
              <w:rPr>
                <w:rFonts w:cs="Arial"/>
                <w:bCs/>
              </w:rPr>
            </w:pPr>
            <w:r w:rsidRPr="007D3949">
              <w:rPr>
                <w:rFonts w:cs="Arial"/>
              </w:rPr>
              <w:t>Knowledge of the roles and responsibilities undertaken by carers including the impact on health of caring responsibilities</w:t>
            </w:r>
          </w:p>
        </w:tc>
        <w:tc>
          <w:tcPr>
            <w:tcW w:w="520" w:type="dxa"/>
            <w:tcBorders>
              <w:top w:val="single" w:sz="4" w:space="0" w:color="auto"/>
              <w:left w:val="single" w:sz="4" w:space="0" w:color="auto"/>
              <w:bottom w:val="single" w:sz="4" w:space="0" w:color="auto"/>
            </w:tcBorders>
            <w:shd w:val="clear" w:color="auto" w:fill="D9D9D9"/>
          </w:tcPr>
          <w:p w14:paraId="23F887AF" w14:textId="12722196"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1079F821" w14:textId="4F441FE5"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3230BC44" w14:textId="3F7F299F" w:rsidR="005277F8" w:rsidRPr="00C45A0F" w:rsidRDefault="005277F8" w:rsidP="005277F8">
            <w:pPr>
              <w:jc w:val="center"/>
              <w:rPr>
                <w:rFonts w:cs="Arial"/>
                <w:b/>
              </w:rPr>
            </w:pPr>
            <w:r w:rsidRPr="007D3949">
              <w:rPr>
                <w:rFonts w:cs="Arial"/>
                <w:b/>
              </w:rPr>
              <w:t>I,R</w:t>
            </w:r>
          </w:p>
        </w:tc>
      </w:tr>
      <w:tr w:rsidR="005277F8" w:rsidRPr="00C45A0F" w14:paraId="0A330C4B" w14:textId="77777777" w:rsidTr="005D5E9B">
        <w:trPr>
          <w:cantSplit/>
          <w:jc w:val="center"/>
        </w:trPr>
        <w:tc>
          <w:tcPr>
            <w:tcW w:w="629" w:type="dxa"/>
            <w:vMerge/>
            <w:tcBorders>
              <w:right w:val="single" w:sz="4" w:space="0" w:color="auto"/>
            </w:tcBorders>
            <w:shd w:val="clear" w:color="auto" w:fill="auto"/>
          </w:tcPr>
          <w:p w14:paraId="045C8C10" w14:textId="77777777" w:rsidR="005277F8" w:rsidRPr="00C45A0F"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6D75E3AD" w14:textId="0C6C8019" w:rsidR="005277F8" w:rsidRPr="00A1668C" w:rsidRDefault="005277F8" w:rsidP="005277F8">
            <w:pPr>
              <w:rPr>
                <w:rFonts w:cs="Arial"/>
                <w:bCs/>
              </w:rPr>
            </w:pPr>
            <w:r w:rsidRPr="007D3949">
              <w:rPr>
                <w:rFonts w:cs="Arial"/>
              </w:rPr>
              <w:t>A knowledge of person centred and solution focused approaches and how to apply these in practice.</w:t>
            </w:r>
          </w:p>
        </w:tc>
        <w:tc>
          <w:tcPr>
            <w:tcW w:w="520" w:type="dxa"/>
            <w:tcBorders>
              <w:top w:val="single" w:sz="4" w:space="0" w:color="auto"/>
              <w:left w:val="single" w:sz="4" w:space="0" w:color="auto"/>
              <w:bottom w:val="single" w:sz="4" w:space="0" w:color="auto"/>
            </w:tcBorders>
            <w:shd w:val="clear" w:color="auto" w:fill="D9D9D9"/>
          </w:tcPr>
          <w:p w14:paraId="5EAC67F2" w14:textId="37FE73D7" w:rsidR="005277F8" w:rsidRPr="00C45A0F" w:rsidRDefault="005277F8" w:rsidP="005277F8">
            <w:pPr>
              <w:jc w:val="center"/>
              <w:rPr>
                <w:rFonts w:cs="Arial"/>
                <w:b/>
              </w:rPr>
            </w:pPr>
          </w:p>
        </w:tc>
        <w:tc>
          <w:tcPr>
            <w:tcW w:w="747" w:type="dxa"/>
            <w:tcBorders>
              <w:top w:val="single" w:sz="4" w:space="0" w:color="auto"/>
              <w:left w:val="single" w:sz="4" w:space="0" w:color="auto"/>
              <w:bottom w:val="single" w:sz="4" w:space="0" w:color="auto"/>
            </w:tcBorders>
            <w:shd w:val="clear" w:color="auto" w:fill="auto"/>
          </w:tcPr>
          <w:p w14:paraId="171C91BF" w14:textId="397AEF90" w:rsidR="005277F8" w:rsidRPr="00C45A0F" w:rsidRDefault="005277F8" w:rsidP="005277F8">
            <w:pPr>
              <w:jc w:val="center"/>
              <w:rPr>
                <w:rFonts w:cs="Arial"/>
                <w:b/>
              </w:rPr>
            </w:pPr>
            <w:r w:rsidRPr="007D3949">
              <w:rPr>
                <w:rFonts w:cs="Arial"/>
                <w:b/>
              </w:rPr>
              <w:t>√</w:t>
            </w:r>
          </w:p>
        </w:tc>
        <w:tc>
          <w:tcPr>
            <w:tcW w:w="1375" w:type="dxa"/>
            <w:tcBorders>
              <w:top w:val="single" w:sz="4" w:space="0" w:color="auto"/>
              <w:left w:val="single" w:sz="4" w:space="0" w:color="auto"/>
              <w:bottom w:val="single" w:sz="4" w:space="0" w:color="auto"/>
            </w:tcBorders>
            <w:shd w:val="clear" w:color="auto" w:fill="auto"/>
          </w:tcPr>
          <w:p w14:paraId="3E101644" w14:textId="3C452ECB" w:rsidR="005277F8" w:rsidRPr="00C45A0F" w:rsidRDefault="005277F8" w:rsidP="005277F8">
            <w:pPr>
              <w:jc w:val="center"/>
              <w:rPr>
                <w:rFonts w:cs="Arial"/>
                <w:b/>
              </w:rPr>
            </w:pPr>
            <w:r w:rsidRPr="007D3949">
              <w:rPr>
                <w:rFonts w:cs="Arial"/>
                <w:b/>
              </w:rPr>
              <w:t>I</w:t>
            </w:r>
          </w:p>
        </w:tc>
      </w:tr>
      <w:tr w:rsidR="005277F8" w:rsidRPr="00C45A0F" w14:paraId="6004558A" w14:textId="77777777" w:rsidTr="005D5E9B">
        <w:trPr>
          <w:cantSplit/>
          <w:jc w:val="center"/>
        </w:trPr>
        <w:tc>
          <w:tcPr>
            <w:tcW w:w="629" w:type="dxa"/>
            <w:vMerge/>
            <w:tcBorders>
              <w:bottom w:val="single" w:sz="4" w:space="0" w:color="auto"/>
              <w:right w:val="single" w:sz="4" w:space="0" w:color="auto"/>
            </w:tcBorders>
            <w:shd w:val="clear" w:color="auto" w:fill="auto"/>
          </w:tcPr>
          <w:p w14:paraId="636B47B3" w14:textId="77777777" w:rsidR="005277F8" w:rsidRPr="00C45A0F"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25AA8F8C" w14:textId="45210686" w:rsidR="005277F8" w:rsidRPr="00A1668C" w:rsidRDefault="005277F8" w:rsidP="005277F8">
            <w:pPr>
              <w:rPr>
                <w:rFonts w:cs="Arial"/>
                <w:bCs/>
              </w:rPr>
            </w:pPr>
            <w:r w:rsidRPr="007D3949">
              <w:rPr>
                <w:rFonts w:cs="Arial"/>
              </w:rPr>
              <w:t>Knowledge of relevant social care  legislation, policies and guidance and an understanding of how this impacts on their role e.g. Mental Capacity Act, Best Interest, Deprivation of Liberty, Direct Payments.</w:t>
            </w:r>
          </w:p>
        </w:tc>
        <w:tc>
          <w:tcPr>
            <w:tcW w:w="520" w:type="dxa"/>
            <w:tcBorders>
              <w:top w:val="single" w:sz="4" w:space="0" w:color="auto"/>
              <w:left w:val="single" w:sz="4" w:space="0" w:color="auto"/>
              <w:bottom w:val="single" w:sz="4" w:space="0" w:color="auto"/>
            </w:tcBorders>
            <w:shd w:val="clear" w:color="auto" w:fill="D9D9D9"/>
          </w:tcPr>
          <w:p w14:paraId="1B51A875" w14:textId="1F042849"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26B845A1" w14:textId="37AED340"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06540304" w14:textId="7D8A37AE" w:rsidR="005277F8" w:rsidRPr="00C45A0F" w:rsidRDefault="005277F8" w:rsidP="005277F8">
            <w:pPr>
              <w:jc w:val="center"/>
              <w:rPr>
                <w:rFonts w:cs="Arial"/>
                <w:b/>
              </w:rPr>
            </w:pPr>
            <w:r w:rsidRPr="007D3949">
              <w:rPr>
                <w:rFonts w:cs="Arial"/>
                <w:b/>
              </w:rPr>
              <w:t>I,R</w:t>
            </w:r>
          </w:p>
        </w:tc>
      </w:tr>
      <w:tr w:rsidR="005277F8" w:rsidRPr="00D43DCF" w14:paraId="143D1F29" w14:textId="77777777" w:rsidTr="005D5E9B">
        <w:trPr>
          <w:trHeight w:val="571"/>
          <w:jc w:val="center"/>
        </w:trPr>
        <w:tc>
          <w:tcPr>
            <w:tcW w:w="629" w:type="dxa"/>
            <w:vMerge w:val="restart"/>
            <w:tcBorders>
              <w:top w:val="single" w:sz="4" w:space="0" w:color="auto"/>
              <w:right w:val="single" w:sz="4" w:space="0" w:color="auto"/>
            </w:tcBorders>
            <w:shd w:val="clear" w:color="auto" w:fill="auto"/>
          </w:tcPr>
          <w:p w14:paraId="21528BF7" w14:textId="77777777" w:rsidR="005277F8" w:rsidRDefault="005277F8" w:rsidP="005277F8">
            <w:pPr>
              <w:rPr>
                <w:rFonts w:cs="Arial"/>
                <w:b/>
              </w:rPr>
            </w:pPr>
            <w:r>
              <w:rPr>
                <w:rFonts w:cs="Arial"/>
                <w:b/>
              </w:rPr>
              <w:t xml:space="preserve">5. </w:t>
            </w:r>
          </w:p>
        </w:tc>
        <w:tc>
          <w:tcPr>
            <w:tcW w:w="9741" w:type="dxa"/>
            <w:gridSpan w:val="5"/>
            <w:tcBorders>
              <w:top w:val="single" w:sz="4" w:space="0" w:color="auto"/>
              <w:bottom w:val="single" w:sz="4" w:space="0" w:color="auto"/>
            </w:tcBorders>
            <w:shd w:val="clear" w:color="auto" w:fill="D9D9D9"/>
          </w:tcPr>
          <w:p w14:paraId="76D04DBB" w14:textId="77777777" w:rsidR="005277F8" w:rsidRPr="00D43DCF" w:rsidRDefault="005277F8" w:rsidP="005277F8">
            <w:pPr>
              <w:rPr>
                <w:rFonts w:cs="Arial"/>
                <w:b/>
                <w:lang w:val="sv-SE"/>
              </w:rPr>
            </w:pPr>
            <w:r w:rsidRPr="00D43DCF">
              <w:rPr>
                <w:rFonts w:cs="Arial"/>
                <w:b/>
                <w:lang w:val="sv-SE"/>
              </w:rPr>
              <w:t>Interpersonal/Communication Skills:</w:t>
            </w:r>
          </w:p>
          <w:p w14:paraId="3042F852" w14:textId="77777777" w:rsidR="005277F8" w:rsidRPr="00D43DCF" w:rsidRDefault="005277F8" w:rsidP="005277F8">
            <w:pPr>
              <w:rPr>
                <w:rFonts w:cs="Arial"/>
                <w:b/>
                <w:lang w:val="sv-SE"/>
              </w:rPr>
            </w:pPr>
            <w:r w:rsidRPr="00D43DCF">
              <w:rPr>
                <w:rFonts w:cs="Arial"/>
                <w:b/>
                <w:lang w:val="sv-SE"/>
              </w:rPr>
              <w:t>Verbal Skills</w:t>
            </w:r>
          </w:p>
        </w:tc>
      </w:tr>
      <w:tr w:rsidR="005277F8" w:rsidRPr="00C45A0F" w14:paraId="7A187045" w14:textId="77777777" w:rsidTr="005D5E9B">
        <w:trPr>
          <w:cantSplit/>
          <w:jc w:val="center"/>
        </w:trPr>
        <w:tc>
          <w:tcPr>
            <w:tcW w:w="629" w:type="dxa"/>
            <w:vMerge/>
            <w:tcBorders>
              <w:right w:val="single" w:sz="4" w:space="0" w:color="auto"/>
            </w:tcBorders>
            <w:shd w:val="clear" w:color="auto" w:fill="auto"/>
          </w:tcPr>
          <w:p w14:paraId="07E1124F" w14:textId="77777777" w:rsidR="005277F8" w:rsidRPr="00D43DCF" w:rsidRDefault="005277F8" w:rsidP="005277F8">
            <w:pPr>
              <w:rPr>
                <w:rFonts w:cs="Arial"/>
                <w:b/>
                <w:lang w:val="sv-SE"/>
              </w:rPr>
            </w:pPr>
          </w:p>
        </w:tc>
        <w:tc>
          <w:tcPr>
            <w:tcW w:w="7099" w:type="dxa"/>
            <w:gridSpan w:val="2"/>
            <w:tcBorders>
              <w:top w:val="single" w:sz="4" w:space="0" w:color="auto"/>
              <w:bottom w:val="single" w:sz="4" w:space="0" w:color="auto"/>
              <w:right w:val="single" w:sz="4" w:space="0" w:color="auto"/>
            </w:tcBorders>
            <w:shd w:val="clear" w:color="auto" w:fill="auto"/>
          </w:tcPr>
          <w:p w14:paraId="60880CD5" w14:textId="3039AB7C" w:rsidR="005277F8" w:rsidRPr="002D5165" w:rsidRDefault="005277F8" w:rsidP="005277F8">
            <w:pPr>
              <w:rPr>
                <w:rFonts w:cs="Arial"/>
              </w:rPr>
            </w:pPr>
            <w:r w:rsidRPr="007D3949">
              <w:rPr>
                <w:rFonts w:cs="Arial"/>
              </w:rPr>
              <w:t xml:space="preserve">Ability to establish professional, effective working relationships with a range of partners/colleagues and children &amp; young people and/or vulnerable adults </w:t>
            </w:r>
            <w:r w:rsidRPr="007D3949">
              <w:rPr>
                <w:rFonts w:cs="Arial"/>
                <w:i/>
              </w:rPr>
              <w:t>(service area to include where appropriate)</w:t>
            </w:r>
            <w:r w:rsidRPr="007D3949">
              <w:rPr>
                <w:rFonts w:cs="Arial"/>
              </w:rPr>
              <w:t>.</w:t>
            </w:r>
          </w:p>
        </w:tc>
        <w:tc>
          <w:tcPr>
            <w:tcW w:w="520" w:type="dxa"/>
            <w:tcBorders>
              <w:top w:val="single" w:sz="4" w:space="0" w:color="auto"/>
              <w:left w:val="single" w:sz="4" w:space="0" w:color="auto"/>
              <w:bottom w:val="single" w:sz="4" w:space="0" w:color="auto"/>
            </w:tcBorders>
            <w:shd w:val="clear" w:color="auto" w:fill="D9D9D9"/>
          </w:tcPr>
          <w:p w14:paraId="5E6120B1" w14:textId="475C0EC8"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4F3013EC" w14:textId="7DEE1D30"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0279149D" w14:textId="74A80F05" w:rsidR="005277F8" w:rsidRPr="00C45A0F" w:rsidRDefault="005277F8" w:rsidP="005277F8">
            <w:pPr>
              <w:jc w:val="center"/>
              <w:rPr>
                <w:rFonts w:cs="Arial"/>
                <w:b/>
              </w:rPr>
            </w:pPr>
            <w:r w:rsidRPr="007D3949">
              <w:rPr>
                <w:rFonts w:cs="Arial"/>
                <w:b/>
              </w:rPr>
              <w:t>AF,I</w:t>
            </w:r>
          </w:p>
        </w:tc>
      </w:tr>
      <w:tr w:rsidR="005277F8" w:rsidRPr="00C45A0F" w14:paraId="3D2D5358" w14:textId="77777777" w:rsidTr="005D5E9B">
        <w:trPr>
          <w:cantSplit/>
          <w:jc w:val="center"/>
        </w:trPr>
        <w:tc>
          <w:tcPr>
            <w:tcW w:w="629" w:type="dxa"/>
            <w:vMerge/>
            <w:tcBorders>
              <w:right w:val="single" w:sz="4" w:space="0" w:color="auto"/>
            </w:tcBorders>
            <w:shd w:val="clear" w:color="auto" w:fill="auto"/>
          </w:tcPr>
          <w:p w14:paraId="169811D7" w14:textId="77777777" w:rsidR="005277F8"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62F11894" w14:textId="2F748040" w:rsidR="005277F8" w:rsidRPr="00A1668C" w:rsidRDefault="005277F8" w:rsidP="005277F8">
            <w:pPr>
              <w:rPr>
                <w:rFonts w:cs="Arial"/>
                <w:bCs/>
              </w:rPr>
            </w:pPr>
            <w:r w:rsidRPr="007D3949">
              <w:rPr>
                <w:rFonts w:cs="Arial"/>
              </w:rPr>
              <w:t>Ability to establish professional, effective working relationships with a range of partners/colleagues and vulnerable adults.</w:t>
            </w:r>
          </w:p>
        </w:tc>
        <w:tc>
          <w:tcPr>
            <w:tcW w:w="520" w:type="dxa"/>
            <w:tcBorders>
              <w:top w:val="single" w:sz="4" w:space="0" w:color="auto"/>
              <w:left w:val="single" w:sz="4" w:space="0" w:color="auto"/>
              <w:bottom w:val="single" w:sz="4" w:space="0" w:color="auto"/>
            </w:tcBorders>
            <w:shd w:val="clear" w:color="auto" w:fill="D9D9D9"/>
          </w:tcPr>
          <w:p w14:paraId="5648DDCD" w14:textId="2368E6AD"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4471DADD" w14:textId="3EDCDA3A"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5EE61E82" w14:textId="0A664302" w:rsidR="005277F8" w:rsidRPr="00C45A0F" w:rsidRDefault="005277F8" w:rsidP="005277F8">
            <w:pPr>
              <w:jc w:val="center"/>
              <w:rPr>
                <w:rFonts w:cs="Arial"/>
                <w:b/>
              </w:rPr>
            </w:pPr>
            <w:r w:rsidRPr="007D3949">
              <w:rPr>
                <w:rFonts w:cs="Arial"/>
                <w:b/>
              </w:rPr>
              <w:t>I,R</w:t>
            </w:r>
          </w:p>
        </w:tc>
      </w:tr>
      <w:tr w:rsidR="005277F8" w:rsidRPr="00C45A0F" w14:paraId="6753CEF3" w14:textId="77777777" w:rsidTr="005D5E9B">
        <w:trPr>
          <w:cantSplit/>
          <w:jc w:val="center"/>
        </w:trPr>
        <w:tc>
          <w:tcPr>
            <w:tcW w:w="629" w:type="dxa"/>
            <w:vMerge/>
            <w:tcBorders>
              <w:right w:val="single" w:sz="4" w:space="0" w:color="auto"/>
            </w:tcBorders>
            <w:shd w:val="clear" w:color="auto" w:fill="auto"/>
          </w:tcPr>
          <w:p w14:paraId="0EE322F3" w14:textId="77777777" w:rsidR="005277F8"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3AC07ECC" w14:textId="10255422" w:rsidR="005277F8" w:rsidRPr="00A1668C" w:rsidRDefault="005277F8" w:rsidP="005277F8">
            <w:pPr>
              <w:rPr>
                <w:rFonts w:cs="Arial"/>
                <w:bCs/>
              </w:rPr>
            </w:pPr>
            <w:r w:rsidRPr="007D3949">
              <w:rPr>
                <w:rFonts w:cs="Arial"/>
              </w:rPr>
              <w:t>High level of communication and interpersonal skills. Clearly spoken with good telephone, face-to-face and presentation skills.</w:t>
            </w:r>
          </w:p>
        </w:tc>
        <w:tc>
          <w:tcPr>
            <w:tcW w:w="520" w:type="dxa"/>
            <w:tcBorders>
              <w:top w:val="single" w:sz="4" w:space="0" w:color="auto"/>
              <w:left w:val="single" w:sz="4" w:space="0" w:color="auto"/>
              <w:bottom w:val="single" w:sz="4" w:space="0" w:color="auto"/>
            </w:tcBorders>
            <w:shd w:val="clear" w:color="auto" w:fill="D9D9D9"/>
          </w:tcPr>
          <w:p w14:paraId="05CD2CA2" w14:textId="03195CDE"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2B35F222" w14:textId="2FBBCC24"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4F96CD6E" w14:textId="7F0C732E" w:rsidR="005277F8" w:rsidRPr="00C45A0F" w:rsidRDefault="005277F8" w:rsidP="005277F8">
            <w:pPr>
              <w:jc w:val="center"/>
              <w:rPr>
                <w:rFonts w:cs="Arial"/>
                <w:b/>
              </w:rPr>
            </w:pPr>
            <w:r w:rsidRPr="007D3949">
              <w:rPr>
                <w:rFonts w:cs="Arial"/>
                <w:b/>
              </w:rPr>
              <w:t>I,R</w:t>
            </w:r>
          </w:p>
        </w:tc>
      </w:tr>
      <w:tr w:rsidR="005277F8" w:rsidRPr="00C45A0F" w14:paraId="7A401E5A" w14:textId="77777777" w:rsidTr="005D5E9B">
        <w:trPr>
          <w:cantSplit/>
          <w:jc w:val="center"/>
        </w:trPr>
        <w:tc>
          <w:tcPr>
            <w:tcW w:w="629" w:type="dxa"/>
            <w:vMerge/>
            <w:tcBorders>
              <w:right w:val="single" w:sz="4" w:space="0" w:color="auto"/>
            </w:tcBorders>
            <w:shd w:val="clear" w:color="auto" w:fill="auto"/>
          </w:tcPr>
          <w:p w14:paraId="15371FE4" w14:textId="77777777" w:rsidR="005277F8"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7ECF189C" w14:textId="1BABB74F" w:rsidR="005277F8" w:rsidRPr="00A1668C" w:rsidRDefault="005277F8" w:rsidP="005277F8">
            <w:pPr>
              <w:rPr>
                <w:rFonts w:cs="Arial"/>
                <w:bCs/>
              </w:rPr>
            </w:pPr>
            <w:r w:rsidRPr="007D3949">
              <w:rPr>
                <w:rFonts w:cs="Arial"/>
              </w:rPr>
              <w:t>Able to communicate with warmth, empathy and confidence in a range of settings which demonstrates highly developed influencing, caring, advocacy and negotiating skills</w:t>
            </w:r>
          </w:p>
        </w:tc>
        <w:tc>
          <w:tcPr>
            <w:tcW w:w="520" w:type="dxa"/>
            <w:tcBorders>
              <w:top w:val="single" w:sz="4" w:space="0" w:color="auto"/>
              <w:left w:val="single" w:sz="4" w:space="0" w:color="auto"/>
              <w:bottom w:val="single" w:sz="4" w:space="0" w:color="auto"/>
            </w:tcBorders>
            <w:shd w:val="clear" w:color="auto" w:fill="D9D9D9"/>
          </w:tcPr>
          <w:p w14:paraId="69F00E02" w14:textId="25A40507"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39564DF3" w14:textId="789B2BFB"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3EF93A58" w14:textId="2061A148" w:rsidR="005277F8" w:rsidRPr="00C45A0F" w:rsidRDefault="005277F8" w:rsidP="005277F8">
            <w:pPr>
              <w:jc w:val="center"/>
              <w:rPr>
                <w:rFonts w:cs="Arial"/>
                <w:b/>
              </w:rPr>
            </w:pPr>
            <w:r w:rsidRPr="007D3949">
              <w:rPr>
                <w:rFonts w:cs="Arial"/>
                <w:b/>
              </w:rPr>
              <w:t>I,R</w:t>
            </w:r>
          </w:p>
        </w:tc>
      </w:tr>
      <w:tr w:rsidR="005277F8" w:rsidRPr="00C45A0F" w14:paraId="574AB8A7" w14:textId="77777777" w:rsidTr="005D5E9B">
        <w:trPr>
          <w:jc w:val="center"/>
        </w:trPr>
        <w:tc>
          <w:tcPr>
            <w:tcW w:w="629" w:type="dxa"/>
            <w:vMerge/>
            <w:tcBorders>
              <w:right w:val="single" w:sz="4" w:space="0" w:color="auto"/>
            </w:tcBorders>
            <w:shd w:val="clear" w:color="auto" w:fill="auto"/>
          </w:tcPr>
          <w:p w14:paraId="305C4DC6" w14:textId="77777777" w:rsidR="005277F8" w:rsidRDefault="005277F8" w:rsidP="005277F8">
            <w:pPr>
              <w:rPr>
                <w:rFonts w:cs="Arial"/>
                <w:b/>
              </w:rPr>
            </w:pPr>
          </w:p>
        </w:tc>
        <w:tc>
          <w:tcPr>
            <w:tcW w:w="9741" w:type="dxa"/>
            <w:gridSpan w:val="5"/>
            <w:tcBorders>
              <w:top w:val="single" w:sz="4" w:space="0" w:color="auto"/>
              <w:bottom w:val="single" w:sz="4" w:space="0" w:color="auto"/>
            </w:tcBorders>
            <w:shd w:val="clear" w:color="auto" w:fill="D9D9D9"/>
          </w:tcPr>
          <w:p w14:paraId="60206EE2" w14:textId="77777777" w:rsidR="005277F8" w:rsidRPr="00C45A0F" w:rsidRDefault="005277F8" w:rsidP="005277F8">
            <w:pPr>
              <w:rPr>
                <w:rFonts w:cs="Arial"/>
                <w:b/>
              </w:rPr>
            </w:pPr>
            <w:r>
              <w:rPr>
                <w:rFonts w:cs="Arial"/>
                <w:b/>
              </w:rPr>
              <w:t>Written Skills</w:t>
            </w:r>
          </w:p>
        </w:tc>
      </w:tr>
      <w:tr w:rsidR="005277F8" w:rsidRPr="00C45A0F" w14:paraId="0A3E2AF2" w14:textId="77777777" w:rsidTr="005D5E9B">
        <w:trPr>
          <w:cantSplit/>
          <w:jc w:val="center"/>
        </w:trPr>
        <w:tc>
          <w:tcPr>
            <w:tcW w:w="629" w:type="dxa"/>
            <w:vMerge/>
            <w:tcBorders>
              <w:right w:val="single" w:sz="4" w:space="0" w:color="auto"/>
            </w:tcBorders>
            <w:shd w:val="clear" w:color="auto" w:fill="auto"/>
          </w:tcPr>
          <w:p w14:paraId="689AD5BA" w14:textId="77777777" w:rsidR="005277F8"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17063277" w14:textId="6F1476B2" w:rsidR="005277F8" w:rsidRPr="00A1668C" w:rsidRDefault="005277F8" w:rsidP="005277F8">
            <w:pPr>
              <w:rPr>
                <w:rFonts w:cs="Arial"/>
                <w:bCs/>
              </w:rPr>
            </w:pPr>
            <w:r w:rsidRPr="007D3949">
              <w:rPr>
                <w:rFonts w:cs="Arial"/>
              </w:rPr>
              <w:t>Ability to write sensitively and clearly for adults, families and their carers</w:t>
            </w:r>
          </w:p>
        </w:tc>
        <w:tc>
          <w:tcPr>
            <w:tcW w:w="520" w:type="dxa"/>
            <w:tcBorders>
              <w:top w:val="single" w:sz="4" w:space="0" w:color="auto"/>
              <w:left w:val="single" w:sz="4" w:space="0" w:color="auto"/>
              <w:bottom w:val="single" w:sz="4" w:space="0" w:color="auto"/>
            </w:tcBorders>
            <w:shd w:val="clear" w:color="auto" w:fill="D9D9D9"/>
          </w:tcPr>
          <w:p w14:paraId="63CAB64D" w14:textId="7F1A6C24"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72C09537" w14:textId="0CCD4E62"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612958BD" w14:textId="33B3AD6B" w:rsidR="005277F8" w:rsidRPr="00C45A0F" w:rsidRDefault="005277F8" w:rsidP="005277F8">
            <w:pPr>
              <w:jc w:val="center"/>
              <w:rPr>
                <w:rFonts w:cs="Arial"/>
                <w:b/>
              </w:rPr>
            </w:pPr>
            <w:r w:rsidRPr="007D3949">
              <w:rPr>
                <w:rFonts w:cs="Arial"/>
                <w:b/>
              </w:rPr>
              <w:t>AF,I,R</w:t>
            </w:r>
          </w:p>
        </w:tc>
      </w:tr>
      <w:tr w:rsidR="005277F8" w:rsidRPr="00C45A0F" w14:paraId="79052607" w14:textId="77777777" w:rsidTr="005D5E9B">
        <w:trPr>
          <w:cantSplit/>
          <w:jc w:val="center"/>
        </w:trPr>
        <w:tc>
          <w:tcPr>
            <w:tcW w:w="629" w:type="dxa"/>
            <w:vMerge/>
            <w:tcBorders>
              <w:right w:val="single" w:sz="4" w:space="0" w:color="auto"/>
            </w:tcBorders>
            <w:shd w:val="clear" w:color="auto" w:fill="auto"/>
          </w:tcPr>
          <w:p w14:paraId="0E02490E" w14:textId="77777777" w:rsidR="005277F8"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08B947F9" w14:textId="0F10C3F5" w:rsidR="005277F8" w:rsidRPr="00A1668C" w:rsidRDefault="005277F8" w:rsidP="005277F8">
            <w:pPr>
              <w:rPr>
                <w:rFonts w:cs="Arial"/>
                <w:bCs/>
              </w:rPr>
            </w:pPr>
            <w:r w:rsidRPr="007D3949">
              <w:rPr>
                <w:rFonts w:cs="Arial"/>
              </w:rPr>
              <w:t xml:space="preserve">Ability to write reports and documents in a structured, professional and concise manner which reflects professional judgement particularly when conveying complex information. </w:t>
            </w:r>
          </w:p>
        </w:tc>
        <w:tc>
          <w:tcPr>
            <w:tcW w:w="520" w:type="dxa"/>
            <w:tcBorders>
              <w:top w:val="single" w:sz="4" w:space="0" w:color="auto"/>
              <w:left w:val="single" w:sz="4" w:space="0" w:color="auto"/>
              <w:bottom w:val="single" w:sz="4" w:space="0" w:color="auto"/>
            </w:tcBorders>
            <w:shd w:val="clear" w:color="auto" w:fill="D9D9D9"/>
          </w:tcPr>
          <w:p w14:paraId="470AE38A" w14:textId="18F6565C"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07C7F4EF" w14:textId="59A1E1BA"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1D0C3976" w14:textId="3D5BB56E" w:rsidR="005277F8" w:rsidRPr="00C45A0F" w:rsidRDefault="005277F8" w:rsidP="005277F8">
            <w:pPr>
              <w:jc w:val="center"/>
              <w:rPr>
                <w:rFonts w:cs="Arial"/>
                <w:b/>
              </w:rPr>
            </w:pPr>
            <w:r w:rsidRPr="007D3949">
              <w:rPr>
                <w:rFonts w:cs="Arial"/>
                <w:b/>
              </w:rPr>
              <w:t>AF,I,R</w:t>
            </w:r>
          </w:p>
        </w:tc>
      </w:tr>
      <w:tr w:rsidR="005277F8" w:rsidRPr="00C45A0F" w14:paraId="2A269CDA" w14:textId="77777777" w:rsidTr="005D5E9B">
        <w:trPr>
          <w:cantSplit/>
          <w:jc w:val="center"/>
        </w:trPr>
        <w:tc>
          <w:tcPr>
            <w:tcW w:w="629" w:type="dxa"/>
            <w:vMerge/>
            <w:tcBorders>
              <w:bottom w:val="single" w:sz="4" w:space="0" w:color="auto"/>
              <w:right w:val="single" w:sz="4" w:space="0" w:color="auto"/>
            </w:tcBorders>
            <w:shd w:val="clear" w:color="auto" w:fill="auto"/>
          </w:tcPr>
          <w:p w14:paraId="5590C34B" w14:textId="77777777" w:rsidR="005277F8" w:rsidRDefault="005277F8" w:rsidP="005277F8">
            <w:pPr>
              <w:rPr>
                <w:rFonts w:cs="Arial"/>
                <w:b/>
              </w:rPr>
            </w:pPr>
          </w:p>
        </w:tc>
        <w:tc>
          <w:tcPr>
            <w:tcW w:w="7099" w:type="dxa"/>
            <w:gridSpan w:val="2"/>
            <w:tcBorders>
              <w:top w:val="single" w:sz="4" w:space="0" w:color="auto"/>
              <w:bottom w:val="single" w:sz="4" w:space="0" w:color="auto"/>
              <w:right w:val="single" w:sz="4" w:space="0" w:color="auto"/>
            </w:tcBorders>
            <w:shd w:val="clear" w:color="auto" w:fill="auto"/>
          </w:tcPr>
          <w:p w14:paraId="2DA0EBB0" w14:textId="113A3891" w:rsidR="005277F8" w:rsidRPr="00A1668C" w:rsidRDefault="005277F8" w:rsidP="005277F8">
            <w:pPr>
              <w:rPr>
                <w:rFonts w:cs="Arial"/>
                <w:bCs/>
              </w:rPr>
            </w:pPr>
            <w:r w:rsidRPr="007D3949">
              <w:rPr>
                <w:rFonts w:cs="Arial"/>
              </w:rPr>
              <w:t>Ability and competency in maintaining accurate and up to date recording on the Council electronic data base and associated IT systems.</w:t>
            </w:r>
          </w:p>
        </w:tc>
        <w:tc>
          <w:tcPr>
            <w:tcW w:w="520" w:type="dxa"/>
            <w:tcBorders>
              <w:top w:val="single" w:sz="4" w:space="0" w:color="auto"/>
              <w:left w:val="single" w:sz="4" w:space="0" w:color="auto"/>
              <w:bottom w:val="single" w:sz="4" w:space="0" w:color="auto"/>
            </w:tcBorders>
            <w:shd w:val="clear" w:color="auto" w:fill="D9D9D9"/>
          </w:tcPr>
          <w:p w14:paraId="117E97CE" w14:textId="0198CCC0"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40927DA5" w14:textId="461031C4"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4EEB0B8A" w14:textId="5DF38C75" w:rsidR="005277F8" w:rsidRPr="00C45A0F" w:rsidRDefault="005277F8" w:rsidP="005277F8">
            <w:pPr>
              <w:jc w:val="center"/>
              <w:rPr>
                <w:rFonts w:cs="Arial"/>
                <w:b/>
              </w:rPr>
            </w:pPr>
            <w:r w:rsidRPr="007D3949">
              <w:rPr>
                <w:rFonts w:cs="Arial"/>
                <w:b/>
              </w:rPr>
              <w:t>AF,I,R</w:t>
            </w:r>
          </w:p>
        </w:tc>
      </w:tr>
      <w:tr w:rsidR="005277F8" w:rsidRPr="00C45A0F" w14:paraId="064B938A" w14:textId="77777777" w:rsidTr="005D5E9B">
        <w:trPr>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14:paraId="265C2A5E" w14:textId="77777777" w:rsidR="005277F8" w:rsidRDefault="005277F8" w:rsidP="005277F8">
            <w:pPr>
              <w:rPr>
                <w:rFonts w:cs="Arial"/>
                <w:b/>
              </w:rPr>
            </w:pPr>
            <w:r>
              <w:rPr>
                <w:rFonts w:cs="Arial"/>
                <w:b/>
              </w:rPr>
              <w:t>6.</w:t>
            </w:r>
          </w:p>
        </w:tc>
        <w:tc>
          <w:tcPr>
            <w:tcW w:w="7099" w:type="dxa"/>
            <w:gridSpan w:val="2"/>
            <w:tcBorders>
              <w:top w:val="single" w:sz="4" w:space="0" w:color="auto"/>
              <w:left w:val="single" w:sz="4" w:space="0" w:color="auto"/>
              <w:bottom w:val="single" w:sz="4" w:space="0" w:color="auto"/>
              <w:right w:val="single" w:sz="4" w:space="0" w:color="auto"/>
            </w:tcBorders>
            <w:shd w:val="clear" w:color="auto" w:fill="auto"/>
          </w:tcPr>
          <w:p w14:paraId="38D22374" w14:textId="77777777" w:rsidR="005277F8" w:rsidRDefault="005277F8" w:rsidP="005277F8">
            <w:pPr>
              <w:rPr>
                <w:rFonts w:cs="Arial"/>
                <w:b/>
              </w:rPr>
            </w:pPr>
            <w:r>
              <w:rPr>
                <w:rFonts w:cs="Arial"/>
                <w:b/>
              </w:rPr>
              <w:t>Other:</w:t>
            </w:r>
          </w:p>
        </w:tc>
        <w:tc>
          <w:tcPr>
            <w:tcW w:w="520" w:type="dxa"/>
            <w:tcBorders>
              <w:top w:val="single" w:sz="4" w:space="0" w:color="auto"/>
              <w:left w:val="single" w:sz="4" w:space="0" w:color="auto"/>
              <w:bottom w:val="single" w:sz="4" w:space="0" w:color="auto"/>
            </w:tcBorders>
            <w:shd w:val="clear" w:color="auto" w:fill="D9D9D9"/>
          </w:tcPr>
          <w:p w14:paraId="70A6E1AB" w14:textId="7688352D" w:rsidR="005277F8" w:rsidRPr="00C45A0F" w:rsidRDefault="005277F8" w:rsidP="005277F8">
            <w:pPr>
              <w:jc w:val="center"/>
              <w:rPr>
                <w:rFonts w:cs="Arial"/>
                <w:b/>
              </w:rPr>
            </w:pPr>
          </w:p>
        </w:tc>
        <w:tc>
          <w:tcPr>
            <w:tcW w:w="747" w:type="dxa"/>
            <w:tcBorders>
              <w:top w:val="single" w:sz="4" w:space="0" w:color="auto"/>
              <w:left w:val="single" w:sz="4" w:space="0" w:color="auto"/>
              <w:bottom w:val="single" w:sz="4" w:space="0" w:color="auto"/>
            </w:tcBorders>
            <w:shd w:val="clear" w:color="auto" w:fill="auto"/>
          </w:tcPr>
          <w:p w14:paraId="4D2C56BB" w14:textId="42DB6A42"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39081648" w14:textId="77777777" w:rsidR="005277F8" w:rsidRPr="00C45A0F" w:rsidRDefault="005277F8" w:rsidP="005277F8">
            <w:pPr>
              <w:jc w:val="center"/>
              <w:rPr>
                <w:rFonts w:cs="Arial"/>
                <w:b/>
              </w:rPr>
            </w:pPr>
          </w:p>
        </w:tc>
      </w:tr>
      <w:tr w:rsidR="005277F8" w:rsidRPr="00C45A0F" w14:paraId="4FAB2C56" w14:textId="77777777" w:rsidTr="005D5E9B">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1C67BE45" w14:textId="77777777" w:rsidR="005277F8" w:rsidRDefault="005277F8" w:rsidP="005277F8">
            <w:pPr>
              <w:rPr>
                <w:rFonts w:cs="Arial"/>
                <w:b/>
              </w:rPr>
            </w:pPr>
          </w:p>
        </w:tc>
        <w:tc>
          <w:tcPr>
            <w:tcW w:w="7099" w:type="dxa"/>
            <w:gridSpan w:val="2"/>
            <w:tcBorders>
              <w:top w:val="single" w:sz="4" w:space="0" w:color="auto"/>
              <w:left w:val="single" w:sz="4" w:space="0" w:color="auto"/>
              <w:bottom w:val="single" w:sz="4" w:space="0" w:color="auto"/>
              <w:right w:val="single" w:sz="4" w:space="0" w:color="auto"/>
            </w:tcBorders>
            <w:shd w:val="clear" w:color="auto" w:fill="auto"/>
          </w:tcPr>
          <w:p w14:paraId="52FB2C31" w14:textId="0943ECE9" w:rsidR="005277F8" w:rsidRPr="0025375B" w:rsidRDefault="005277F8" w:rsidP="005277F8">
            <w:pPr>
              <w:rPr>
                <w:rFonts w:cs="Arial"/>
              </w:rPr>
            </w:pPr>
            <w:r w:rsidRPr="007D3949">
              <w:rPr>
                <w:rFonts w:cs="Arial"/>
              </w:rPr>
              <w:t>Motivation and commitment to self-development and completion of relevant training.</w:t>
            </w:r>
          </w:p>
        </w:tc>
        <w:tc>
          <w:tcPr>
            <w:tcW w:w="520" w:type="dxa"/>
            <w:tcBorders>
              <w:top w:val="single" w:sz="4" w:space="0" w:color="auto"/>
              <w:left w:val="single" w:sz="4" w:space="0" w:color="auto"/>
              <w:bottom w:val="single" w:sz="4" w:space="0" w:color="auto"/>
            </w:tcBorders>
            <w:shd w:val="clear" w:color="auto" w:fill="D9D9D9"/>
          </w:tcPr>
          <w:p w14:paraId="08DB2673" w14:textId="0DE45DA5" w:rsidR="005277F8" w:rsidRPr="00C45A0F" w:rsidRDefault="005277F8" w:rsidP="005277F8">
            <w:pPr>
              <w:jc w:val="center"/>
              <w:rPr>
                <w:rFonts w:cs="Arial"/>
                <w:b/>
              </w:rPr>
            </w:pPr>
            <w:r w:rsidRPr="007D3949">
              <w:rPr>
                <w:rFonts w:cs="Arial"/>
                <w:b/>
              </w:rPr>
              <w:t>√</w:t>
            </w:r>
          </w:p>
        </w:tc>
        <w:tc>
          <w:tcPr>
            <w:tcW w:w="747" w:type="dxa"/>
            <w:tcBorders>
              <w:top w:val="single" w:sz="4" w:space="0" w:color="auto"/>
              <w:left w:val="single" w:sz="4" w:space="0" w:color="auto"/>
              <w:bottom w:val="single" w:sz="4" w:space="0" w:color="auto"/>
            </w:tcBorders>
            <w:shd w:val="clear" w:color="auto" w:fill="auto"/>
          </w:tcPr>
          <w:p w14:paraId="5A5ECAAA" w14:textId="626CEFF7" w:rsidR="005277F8" w:rsidRPr="00C45A0F" w:rsidRDefault="005277F8" w:rsidP="005277F8">
            <w:pPr>
              <w:jc w:val="center"/>
              <w:rPr>
                <w:rFonts w:cs="Arial"/>
                <w:b/>
              </w:rPr>
            </w:pPr>
          </w:p>
        </w:tc>
        <w:tc>
          <w:tcPr>
            <w:tcW w:w="1375" w:type="dxa"/>
            <w:tcBorders>
              <w:top w:val="single" w:sz="4" w:space="0" w:color="auto"/>
              <w:left w:val="single" w:sz="4" w:space="0" w:color="auto"/>
              <w:bottom w:val="single" w:sz="4" w:space="0" w:color="auto"/>
            </w:tcBorders>
            <w:shd w:val="clear" w:color="auto" w:fill="auto"/>
          </w:tcPr>
          <w:p w14:paraId="0191C124" w14:textId="0CE942DC" w:rsidR="005277F8" w:rsidRPr="00C45A0F" w:rsidRDefault="005277F8" w:rsidP="005277F8">
            <w:pPr>
              <w:jc w:val="center"/>
              <w:rPr>
                <w:rFonts w:cs="Arial"/>
                <w:b/>
              </w:rPr>
            </w:pPr>
            <w:r w:rsidRPr="007D3949">
              <w:rPr>
                <w:rFonts w:cs="Arial"/>
                <w:b/>
              </w:rPr>
              <w:t>I</w:t>
            </w:r>
          </w:p>
        </w:tc>
      </w:tr>
      <w:tr w:rsidR="005277F8" w:rsidRPr="00C45A0F" w14:paraId="75EE8C1A" w14:textId="77777777" w:rsidTr="005D5E9B">
        <w:trPr>
          <w:cantSplit/>
          <w:trHeight w:val="85"/>
          <w:jc w:val="center"/>
        </w:trPr>
        <w:tc>
          <w:tcPr>
            <w:tcW w:w="10370" w:type="dxa"/>
            <w:gridSpan w:val="6"/>
            <w:tcBorders>
              <w:top w:val="single" w:sz="4" w:space="0" w:color="auto"/>
              <w:left w:val="single" w:sz="4" w:space="0" w:color="auto"/>
              <w:bottom w:val="single" w:sz="4" w:space="0" w:color="auto"/>
            </w:tcBorders>
            <w:shd w:val="thinHorzCross" w:color="auto" w:fill="000000"/>
          </w:tcPr>
          <w:p w14:paraId="6BA6B805" w14:textId="77777777" w:rsidR="005277F8" w:rsidRPr="00C45A0F" w:rsidRDefault="005277F8" w:rsidP="005277F8">
            <w:pPr>
              <w:rPr>
                <w:rFonts w:cs="Arial"/>
                <w:b/>
              </w:rPr>
            </w:pPr>
          </w:p>
        </w:tc>
      </w:tr>
      <w:tr w:rsidR="005277F8" w:rsidRPr="00C45A0F" w14:paraId="1B64D543" w14:textId="77777777" w:rsidTr="005D5E9B">
        <w:trPr>
          <w:cantSplit/>
          <w:trHeight w:val="303"/>
          <w:jc w:val="center"/>
        </w:trPr>
        <w:tc>
          <w:tcPr>
            <w:tcW w:w="10370" w:type="dxa"/>
            <w:gridSpan w:val="6"/>
            <w:tcBorders>
              <w:top w:val="single" w:sz="4" w:space="0" w:color="auto"/>
              <w:left w:val="single" w:sz="4" w:space="0" w:color="auto"/>
              <w:bottom w:val="single" w:sz="4" w:space="0" w:color="auto"/>
            </w:tcBorders>
            <w:shd w:val="clear" w:color="auto" w:fill="auto"/>
          </w:tcPr>
          <w:p w14:paraId="5B81BE0D" w14:textId="77777777" w:rsidR="005277F8" w:rsidRPr="00610F65" w:rsidRDefault="005277F8" w:rsidP="005277F8">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r w:rsidR="005277F8" w:rsidRPr="00C45A0F" w14:paraId="16FA6F8C" w14:textId="77777777" w:rsidTr="005D5E9B">
        <w:trPr>
          <w:jc w:val="center"/>
        </w:trPr>
        <w:tc>
          <w:tcPr>
            <w:tcW w:w="646" w:type="dxa"/>
            <w:gridSpan w:val="2"/>
            <w:vMerge w:val="restart"/>
            <w:tcBorders>
              <w:top w:val="single" w:sz="4" w:space="0" w:color="auto"/>
              <w:right w:val="single" w:sz="4" w:space="0" w:color="auto"/>
            </w:tcBorders>
          </w:tcPr>
          <w:p w14:paraId="32C91400" w14:textId="77777777" w:rsidR="005277F8" w:rsidRPr="00E33471" w:rsidRDefault="005277F8" w:rsidP="005277F8">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14:paraId="67111FB6" w14:textId="77777777" w:rsidR="005277F8" w:rsidRPr="00C45A0F" w:rsidRDefault="005277F8" w:rsidP="005277F8">
            <w:pPr>
              <w:rPr>
                <w:rFonts w:cs="Arial"/>
                <w:b/>
              </w:rPr>
            </w:pPr>
            <w:r>
              <w:rPr>
                <w:rFonts w:cs="Arial"/>
                <w:b/>
              </w:rPr>
              <w:t>Values and Competencies:</w:t>
            </w:r>
          </w:p>
        </w:tc>
      </w:tr>
      <w:tr w:rsidR="005277F8" w:rsidRPr="00C45A0F" w14:paraId="1C643474" w14:textId="77777777" w:rsidTr="005D5E9B">
        <w:trPr>
          <w:cantSplit/>
          <w:jc w:val="center"/>
        </w:trPr>
        <w:tc>
          <w:tcPr>
            <w:tcW w:w="646" w:type="dxa"/>
            <w:gridSpan w:val="2"/>
            <w:vMerge/>
            <w:tcBorders>
              <w:right w:val="single" w:sz="4" w:space="0" w:color="auto"/>
            </w:tcBorders>
          </w:tcPr>
          <w:p w14:paraId="20960CF4" w14:textId="77777777" w:rsidR="005277F8" w:rsidRPr="0027299B" w:rsidRDefault="005277F8" w:rsidP="005277F8">
            <w:pPr>
              <w:rPr>
                <w:rFonts w:cs="Arial"/>
              </w:rPr>
            </w:pPr>
          </w:p>
        </w:tc>
        <w:tc>
          <w:tcPr>
            <w:tcW w:w="9724" w:type="dxa"/>
            <w:gridSpan w:val="4"/>
            <w:tcBorders>
              <w:top w:val="single" w:sz="4" w:space="0" w:color="auto"/>
              <w:bottom w:val="single" w:sz="4" w:space="0" w:color="auto"/>
            </w:tcBorders>
          </w:tcPr>
          <w:p w14:paraId="377B9DDF" w14:textId="77777777" w:rsidR="005277F8" w:rsidRPr="00C45A0F" w:rsidRDefault="005277F8" w:rsidP="005277F8">
            <w:pPr>
              <w:rPr>
                <w:rFonts w:cs="Arial"/>
                <w:b/>
              </w:rPr>
            </w:pPr>
            <w:r>
              <w:rPr>
                <w:szCs w:val="24"/>
              </w:rPr>
              <w:t xml:space="preserve">The values and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for this role and will be measured as part of the selection process.</w:t>
            </w:r>
            <w:r w:rsidRPr="00E33471">
              <w:rPr>
                <w:szCs w:val="24"/>
              </w:rPr>
              <w:t xml:space="preserve">  </w:t>
            </w:r>
            <w:r w:rsidRPr="00317563">
              <w:rPr>
                <w:b/>
                <w:szCs w:val="24"/>
              </w:rPr>
              <w:t xml:space="preserve">They are not required to be addressed in </w:t>
            </w:r>
            <w:r>
              <w:rPr>
                <w:b/>
                <w:szCs w:val="24"/>
              </w:rPr>
              <w:t xml:space="preserve">your </w:t>
            </w:r>
            <w:r w:rsidRPr="00317563">
              <w:rPr>
                <w:b/>
                <w:szCs w:val="24"/>
              </w:rPr>
              <w:t>application form</w:t>
            </w:r>
            <w:r>
              <w:rPr>
                <w:szCs w:val="24"/>
              </w:rPr>
              <w:t>.</w:t>
            </w:r>
          </w:p>
        </w:tc>
      </w:tr>
      <w:tr w:rsidR="005277F8" w:rsidRPr="00C45A0F" w14:paraId="4594DC1F" w14:textId="77777777" w:rsidTr="005D5E9B">
        <w:trPr>
          <w:cantSplit/>
          <w:jc w:val="center"/>
        </w:trPr>
        <w:tc>
          <w:tcPr>
            <w:tcW w:w="646" w:type="dxa"/>
            <w:gridSpan w:val="2"/>
            <w:vMerge/>
            <w:tcBorders>
              <w:right w:val="single" w:sz="4" w:space="0" w:color="auto"/>
            </w:tcBorders>
          </w:tcPr>
          <w:p w14:paraId="4B3D01B5" w14:textId="77777777" w:rsidR="005277F8" w:rsidRPr="0027299B" w:rsidRDefault="005277F8" w:rsidP="005277F8">
            <w:pPr>
              <w:rPr>
                <w:rFonts w:cs="Arial"/>
              </w:rPr>
            </w:pPr>
          </w:p>
        </w:tc>
        <w:tc>
          <w:tcPr>
            <w:tcW w:w="9724" w:type="dxa"/>
            <w:gridSpan w:val="4"/>
            <w:tcBorders>
              <w:top w:val="single" w:sz="4" w:space="0" w:color="auto"/>
              <w:bottom w:val="single" w:sz="4" w:space="0" w:color="auto"/>
            </w:tcBorders>
          </w:tcPr>
          <w:p w14:paraId="7E776619" w14:textId="77777777" w:rsidR="005277F8" w:rsidRPr="00C45A0F" w:rsidRDefault="005277F8" w:rsidP="005277F8">
            <w:pPr>
              <w:rPr>
                <w:rFonts w:cs="Arial"/>
                <w:b/>
              </w:rPr>
            </w:pPr>
            <w:r>
              <w:rPr>
                <w:rFonts w:cs="Arial"/>
                <w:b/>
              </w:rPr>
              <w:t>Values:</w:t>
            </w:r>
          </w:p>
        </w:tc>
      </w:tr>
      <w:tr w:rsidR="005277F8" w:rsidRPr="00C45A0F" w14:paraId="2B8645DD" w14:textId="77777777" w:rsidTr="005D5E9B">
        <w:trPr>
          <w:cantSplit/>
          <w:jc w:val="center"/>
        </w:trPr>
        <w:tc>
          <w:tcPr>
            <w:tcW w:w="646" w:type="dxa"/>
            <w:gridSpan w:val="2"/>
            <w:vMerge/>
            <w:tcBorders>
              <w:right w:val="single" w:sz="4" w:space="0" w:color="auto"/>
            </w:tcBorders>
          </w:tcPr>
          <w:p w14:paraId="7ACD61A8" w14:textId="77777777" w:rsidR="005277F8" w:rsidRPr="0027299B" w:rsidRDefault="005277F8" w:rsidP="005277F8">
            <w:pPr>
              <w:rPr>
                <w:rFonts w:cs="Arial"/>
              </w:rPr>
            </w:pPr>
          </w:p>
        </w:tc>
        <w:tc>
          <w:tcPr>
            <w:tcW w:w="7082" w:type="dxa"/>
            <w:tcBorders>
              <w:top w:val="single" w:sz="4" w:space="0" w:color="auto"/>
              <w:bottom w:val="single" w:sz="4" w:space="0" w:color="auto"/>
              <w:right w:val="single" w:sz="4" w:space="0" w:color="auto"/>
            </w:tcBorders>
          </w:tcPr>
          <w:p w14:paraId="3428666A" w14:textId="77777777" w:rsidR="005277F8" w:rsidRDefault="005277F8" w:rsidP="005277F8">
            <w:pPr>
              <w:rPr>
                <w:szCs w:val="24"/>
              </w:rPr>
            </w:pPr>
            <w:r>
              <w:rPr>
                <w:szCs w:val="24"/>
              </w:rPr>
              <w:t>People First</w:t>
            </w:r>
          </w:p>
        </w:tc>
        <w:tc>
          <w:tcPr>
            <w:tcW w:w="520" w:type="dxa"/>
            <w:tcBorders>
              <w:left w:val="single" w:sz="4" w:space="0" w:color="auto"/>
              <w:bottom w:val="single" w:sz="4" w:space="0" w:color="auto"/>
            </w:tcBorders>
            <w:shd w:val="clear" w:color="auto" w:fill="auto"/>
          </w:tcPr>
          <w:p w14:paraId="0CEDB811" w14:textId="77777777" w:rsidR="005277F8" w:rsidRPr="00022308" w:rsidRDefault="005277F8" w:rsidP="005277F8">
            <w:pPr>
              <w:rPr>
                <w:rFonts w:cs="Arial"/>
                <w:b/>
                <w:szCs w:val="24"/>
              </w:rPr>
            </w:pPr>
            <w:r w:rsidRPr="00022308">
              <w:rPr>
                <w:rFonts w:ascii="Webdings" w:hAnsi="Webdings" w:cs="Arial"/>
                <w:szCs w:val="24"/>
              </w:rPr>
              <w:t></w:t>
            </w:r>
          </w:p>
        </w:tc>
        <w:tc>
          <w:tcPr>
            <w:tcW w:w="747" w:type="dxa"/>
            <w:tcBorders>
              <w:left w:val="single" w:sz="4" w:space="0" w:color="auto"/>
              <w:bottom w:val="single" w:sz="4" w:space="0" w:color="auto"/>
            </w:tcBorders>
            <w:shd w:val="clear" w:color="auto" w:fill="auto"/>
          </w:tcPr>
          <w:p w14:paraId="16BB2990" w14:textId="77777777" w:rsidR="005277F8" w:rsidRPr="00022308" w:rsidRDefault="005277F8" w:rsidP="005277F8">
            <w:pPr>
              <w:rPr>
                <w:rFonts w:cs="Arial"/>
              </w:rPr>
            </w:pPr>
            <w:r w:rsidRPr="00022308">
              <w:rPr>
                <w:rFonts w:cs="Arial"/>
              </w:rPr>
              <w:t>N/A</w:t>
            </w:r>
          </w:p>
        </w:tc>
        <w:tc>
          <w:tcPr>
            <w:tcW w:w="1375" w:type="dxa"/>
            <w:tcBorders>
              <w:left w:val="single" w:sz="4" w:space="0" w:color="auto"/>
              <w:bottom w:val="single" w:sz="4" w:space="0" w:color="auto"/>
            </w:tcBorders>
            <w:shd w:val="clear" w:color="auto" w:fill="auto"/>
          </w:tcPr>
          <w:p w14:paraId="2536346F" w14:textId="77777777" w:rsidR="005277F8" w:rsidRPr="00BB7A87" w:rsidRDefault="005277F8" w:rsidP="005277F8">
            <w:pPr>
              <w:rPr>
                <w:rFonts w:cs="Arial"/>
              </w:rPr>
            </w:pPr>
            <w:r w:rsidRPr="00BB7A87">
              <w:rPr>
                <w:rFonts w:cs="Arial"/>
              </w:rPr>
              <w:t>I</w:t>
            </w:r>
          </w:p>
        </w:tc>
      </w:tr>
      <w:tr w:rsidR="005277F8" w:rsidRPr="00C45A0F" w14:paraId="46731622" w14:textId="77777777" w:rsidTr="005D5E9B">
        <w:trPr>
          <w:cantSplit/>
          <w:jc w:val="center"/>
        </w:trPr>
        <w:tc>
          <w:tcPr>
            <w:tcW w:w="646" w:type="dxa"/>
            <w:gridSpan w:val="2"/>
            <w:vMerge/>
            <w:tcBorders>
              <w:right w:val="single" w:sz="4" w:space="0" w:color="auto"/>
            </w:tcBorders>
          </w:tcPr>
          <w:p w14:paraId="59330A52" w14:textId="77777777" w:rsidR="005277F8" w:rsidRPr="0027299B" w:rsidRDefault="005277F8" w:rsidP="005277F8">
            <w:pPr>
              <w:rPr>
                <w:rFonts w:cs="Arial"/>
              </w:rPr>
            </w:pPr>
          </w:p>
        </w:tc>
        <w:tc>
          <w:tcPr>
            <w:tcW w:w="7082" w:type="dxa"/>
            <w:tcBorders>
              <w:top w:val="single" w:sz="4" w:space="0" w:color="auto"/>
              <w:bottom w:val="single" w:sz="4" w:space="0" w:color="auto"/>
              <w:right w:val="single" w:sz="4" w:space="0" w:color="auto"/>
            </w:tcBorders>
          </w:tcPr>
          <w:p w14:paraId="161FE03B" w14:textId="77777777" w:rsidR="005277F8" w:rsidRDefault="005277F8" w:rsidP="005277F8">
            <w:pPr>
              <w:rPr>
                <w:szCs w:val="24"/>
              </w:rPr>
            </w:pPr>
            <w:r>
              <w:rPr>
                <w:szCs w:val="24"/>
              </w:rPr>
              <w:t>Respect</w:t>
            </w:r>
          </w:p>
        </w:tc>
        <w:tc>
          <w:tcPr>
            <w:tcW w:w="520" w:type="dxa"/>
            <w:tcBorders>
              <w:left w:val="single" w:sz="4" w:space="0" w:color="auto"/>
              <w:bottom w:val="single" w:sz="4" w:space="0" w:color="auto"/>
            </w:tcBorders>
            <w:shd w:val="clear" w:color="auto" w:fill="auto"/>
          </w:tcPr>
          <w:p w14:paraId="5FE9F53F" w14:textId="77777777" w:rsidR="005277F8" w:rsidRPr="00022308" w:rsidRDefault="005277F8" w:rsidP="005277F8">
            <w:pPr>
              <w:rPr>
                <w:rFonts w:cs="Arial"/>
                <w:b/>
                <w:szCs w:val="24"/>
              </w:rPr>
            </w:pPr>
            <w:r w:rsidRPr="00022308">
              <w:rPr>
                <w:rFonts w:ascii="Webdings" w:hAnsi="Webdings" w:cs="Arial"/>
                <w:szCs w:val="24"/>
              </w:rPr>
              <w:t></w:t>
            </w:r>
          </w:p>
        </w:tc>
        <w:tc>
          <w:tcPr>
            <w:tcW w:w="747" w:type="dxa"/>
            <w:tcBorders>
              <w:left w:val="single" w:sz="4" w:space="0" w:color="auto"/>
              <w:bottom w:val="single" w:sz="4" w:space="0" w:color="auto"/>
            </w:tcBorders>
            <w:shd w:val="clear" w:color="auto" w:fill="auto"/>
          </w:tcPr>
          <w:p w14:paraId="2D726C79" w14:textId="77777777" w:rsidR="005277F8" w:rsidRPr="00022308" w:rsidRDefault="005277F8" w:rsidP="005277F8">
            <w:pPr>
              <w:rPr>
                <w:rFonts w:cs="Arial"/>
              </w:rPr>
            </w:pPr>
            <w:r w:rsidRPr="00022308">
              <w:rPr>
                <w:rFonts w:cs="Arial"/>
              </w:rPr>
              <w:t>N/A</w:t>
            </w:r>
          </w:p>
        </w:tc>
        <w:tc>
          <w:tcPr>
            <w:tcW w:w="1375" w:type="dxa"/>
            <w:tcBorders>
              <w:left w:val="single" w:sz="4" w:space="0" w:color="auto"/>
              <w:bottom w:val="single" w:sz="4" w:space="0" w:color="auto"/>
            </w:tcBorders>
            <w:shd w:val="clear" w:color="auto" w:fill="auto"/>
          </w:tcPr>
          <w:p w14:paraId="19B817BB" w14:textId="77777777" w:rsidR="005277F8" w:rsidRPr="00BB7A87" w:rsidRDefault="005277F8" w:rsidP="005277F8">
            <w:pPr>
              <w:rPr>
                <w:rFonts w:cs="Arial"/>
              </w:rPr>
            </w:pPr>
            <w:r w:rsidRPr="00BB7A87">
              <w:rPr>
                <w:rFonts w:cs="Arial"/>
              </w:rPr>
              <w:t>I</w:t>
            </w:r>
          </w:p>
        </w:tc>
      </w:tr>
      <w:tr w:rsidR="005277F8" w:rsidRPr="00C45A0F" w14:paraId="630F9A0D" w14:textId="77777777" w:rsidTr="005D5E9B">
        <w:trPr>
          <w:cantSplit/>
          <w:jc w:val="center"/>
        </w:trPr>
        <w:tc>
          <w:tcPr>
            <w:tcW w:w="646" w:type="dxa"/>
            <w:gridSpan w:val="2"/>
            <w:vMerge/>
            <w:tcBorders>
              <w:right w:val="single" w:sz="4" w:space="0" w:color="auto"/>
            </w:tcBorders>
          </w:tcPr>
          <w:p w14:paraId="4824EED7" w14:textId="77777777" w:rsidR="005277F8" w:rsidRPr="0027299B" w:rsidRDefault="005277F8" w:rsidP="005277F8">
            <w:pPr>
              <w:rPr>
                <w:rFonts w:cs="Arial"/>
              </w:rPr>
            </w:pPr>
          </w:p>
        </w:tc>
        <w:tc>
          <w:tcPr>
            <w:tcW w:w="7082" w:type="dxa"/>
            <w:tcBorders>
              <w:top w:val="single" w:sz="4" w:space="0" w:color="auto"/>
              <w:bottom w:val="single" w:sz="4" w:space="0" w:color="auto"/>
              <w:right w:val="single" w:sz="4" w:space="0" w:color="auto"/>
            </w:tcBorders>
          </w:tcPr>
          <w:p w14:paraId="4BEB9BCD" w14:textId="77777777" w:rsidR="005277F8" w:rsidRDefault="005277F8" w:rsidP="005277F8">
            <w:pPr>
              <w:rPr>
                <w:szCs w:val="24"/>
              </w:rPr>
            </w:pPr>
            <w:r>
              <w:rPr>
                <w:szCs w:val="24"/>
              </w:rPr>
              <w:t>Learning</w:t>
            </w:r>
          </w:p>
        </w:tc>
        <w:tc>
          <w:tcPr>
            <w:tcW w:w="520" w:type="dxa"/>
            <w:tcBorders>
              <w:left w:val="single" w:sz="4" w:space="0" w:color="auto"/>
              <w:bottom w:val="single" w:sz="4" w:space="0" w:color="auto"/>
            </w:tcBorders>
            <w:shd w:val="clear" w:color="auto" w:fill="auto"/>
          </w:tcPr>
          <w:p w14:paraId="28C4DE51" w14:textId="77777777" w:rsidR="005277F8" w:rsidRPr="00022308" w:rsidRDefault="005277F8" w:rsidP="005277F8">
            <w:pPr>
              <w:rPr>
                <w:rFonts w:cs="Arial"/>
                <w:b/>
                <w:szCs w:val="24"/>
              </w:rPr>
            </w:pPr>
            <w:r w:rsidRPr="00022308">
              <w:rPr>
                <w:rFonts w:ascii="Webdings" w:hAnsi="Webdings" w:cs="Arial"/>
                <w:szCs w:val="24"/>
              </w:rPr>
              <w:t></w:t>
            </w:r>
          </w:p>
        </w:tc>
        <w:tc>
          <w:tcPr>
            <w:tcW w:w="747" w:type="dxa"/>
            <w:tcBorders>
              <w:left w:val="single" w:sz="4" w:space="0" w:color="auto"/>
              <w:bottom w:val="single" w:sz="4" w:space="0" w:color="auto"/>
            </w:tcBorders>
            <w:shd w:val="clear" w:color="auto" w:fill="auto"/>
          </w:tcPr>
          <w:p w14:paraId="239190E9" w14:textId="77777777" w:rsidR="005277F8" w:rsidRPr="00022308" w:rsidRDefault="005277F8" w:rsidP="005277F8">
            <w:pPr>
              <w:rPr>
                <w:rFonts w:cs="Arial"/>
              </w:rPr>
            </w:pPr>
            <w:r w:rsidRPr="00022308">
              <w:rPr>
                <w:rFonts w:cs="Arial"/>
              </w:rPr>
              <w:t>N/A</w:t>
            </w:r>
          </w:p>
        </w:tc>
        <w:tc>
          <w:tcPr>
            <w:tcW w:w="1375" w:type="dxa"/>
            <w:tcBorders>
              <w:left w:val="single" w:sz="4" w:space="0" w:color="auto"/>
              <w:bottom w:val="single" w:sz="4" w:space="0" w:color="auto"/>
            </w:tcBorders>
            <w:shd w:val="clear" w:color="auto" w:fill="auto"/>
          </w:tcPr>
          <w:p w14:paraId="2270F910" w14:textId="77777777" w:rsidR="005277F8" w:rsidRPr="00BB7A87" w:rsidRDefault="005277F8" w:rsidP="005277F8">
            <w:pPr>
              <w:rPr>
                <w:rFonts w:cs="Arial"/>
              </w:rPr>
            </w:pPr>
            <w:r w:rsidRPr="00BB7A87">
              <w:rPr>
                <w:rFonts w:cs="Arial"/>
              </w:rPr>
              <w:t>I</w:t>
            </w:r>
          </w:p>
        </w:tc>
      </w:tr>
      <w:tr w:rsidR="005277F8" w:rsidRPr="00C45A0F" w14:paraId="5C1FE5B8" w14:textId="77777777" w:rsidTr="005D5E9B">
        <w:trPr>
          <w:cantSplit/>
          <w:jc w:val="center"/>
        </w:trPr>
        <w:tc>
          <w:tcPr>
            <w:tcW w:w="646" w:type="dxa"/>
            <w:gridSpan w:val="2"/>
            <w:vMerge/>
            <w:tcBorders>
              <w:right w:val="single" w:sz="4" w:space="0" w:color="auto"/>
            </w:tcBorders>
          </w:tcPr>
          <w:p w14:paraId="6895CA40" w14:textId="77777777" w:rsidR="005277F8" w:rsidRPr="0027299B" w:rsidRDefault="005277F8" w:rsidP="005277F8">
            <w:pPr>
              <w:rPr>
                <w:rFonts w:cs="Arial"/>
              </w:rPr>
            </w:pPr>
          </w:p>
        </w:tc>
        <w:tc>
          <w:tcPr>
            <w:tcW w:w="7082" w:type="dxa"/>
            <w:tcBorders>
              <w:top w:val="single" w:sz="4" w:space="0" w:color="auto"/>
              <w:bottom w:val="single" w:sz="4" w:space="0" w:color="auto"/>
              <w:right w:val="single" w:sz="4" w:space="0" w:color="auto"/>
            </w:tcBorders>
          </w:tcPr>
          <w:p w14:paraId="557CD7CF" w14:textId="77777777" w:rsidR="005277F8" w:rsidRDefault="005277F8" w:rsidP="005277F8">
            <w:pPr>
              <w:rPr>
                <w:szCs w:val="24"/>
              </w:rPr>
            </w:pPr>
            <w:r>
              <w:rPr>
                <w:szCs w:val="24"/>
              </w:rPr>
              <w:t>Ambition</w:t>
            </w:r>
          </w:p>
        </w:tc>
        <w:tc>
          <w:tcPr>
            <w:tcW w:w="520" w:type="dxa"/>
            <w:tcBorders>
              <w:left w:val="single" w:sz="4" w:space="0" w:color="auto"/>
              <w:bottom w:val="single" w:sz="4" w:space="0" w:color="auto"/>
            </w:tcBorders>
            <w:shd w:val="clear" w:color="auto" w:fill="auto"/>
          </w:tcPr>
          <w:p w14:paraId="317002E2" w14:textId="77777777" w:rsidR="005277F8" w:rsidRPr="00022308" w:rsidRDefault="005277F8" w:rsidP="005277F8">
            <w:pPr>
              <w:rPr>
                <w:rFonts w:cs="Arial"/>
                <w:b/>
                <w:szCs w:val="24"/>
              </w:rPr>
            </w:pPr>
            <w:r w:rsidRPr="00022308">
              <w:rPr>
                <w:rFonts w:ascii="Webdings" w:hAnsi="Webdings" w:cs="Arial"/>
                <w:szCs w:val="24"/>
              </w:rPr>
              <w:t></w:t>
            </w:r>
          </w:p>
        </w:tc>
        <w:tc>
          <w:tcPr>
            <w:tcW w:w="747" w:type="dxa"/>
            <w:tcBorders>
              <w:left w:val="single" w:sz="4" w:space="0" w:color="auto"/>
              <w:bottom w:val="single" w:sz="4" w:space="0" w:color="auto"/>
            </w:tcBorders>
            <w:shd w:val="clear" w:color="auto" w:fill="auto"/>
          </w:tcPr>
          <w:p w14:paraId="312B540C" w14:textId="77777777" w:rsidR="005277F8" w:rsidRPr="00022308" w:rsidRDefault="005277F8" w:rsidP="005277F8">
            <w:pPr>
              <w:rPr>
                <w:rFonts w:cs="Arial"/>
              </w:rPr>
            </w:pPr>
            <w:r w:rsidRPr="00022308">
              <w:rPr>
                <w:rFonts w:cs="Arial"/>
              </w:rPr>
              <w:t>N/A</w:t>
            </w:r>
          </w:p>
        </w:tc>
        <w:tc>
          <w:tcPr>
            <w:tcW w:w="1375" w:type="dxa"/>
            <w:tcBorders>
              <w:left w:val="single" w:sz="4" w:space="0" w:color="auto"/>
              <w:bottom w:val="single" w:sz="4" w:space="0" w:color="auto"/>
            </w:tcBorders>
            <w:shd w:val="clear" w:color="auto" w:fill="auto"/>
          </w:tcPr>
          <w:p w14:paraId="66440FD2" w14:textId="77777777" w:rsidR="005277F8" w:rsidRPr="00BB7A87" w:rsidRDefault="005277F8" w:rsidP="005277F8">
            <w:pPr>
              <w:rPr>
                <w:rFonts w:cs="Arial"/>
              </w:rPr>
            </w:pPr>
            <w:r w:rsidRPr="00BB7A87">
              <w:rPr>
                <w:rFonts w:cs="Arial"/>
              </w:rPr>
              <w:t>I</w:t>
            </w:r>
          </w:p>
        </w:tc>
      </w:tr>
      <w:tr w:rsidR="005277F8" w:rsidRPr="00C45A0F" w14:paraId="557F9BA8" w14:textId="77777777" w:rsidTr="005D5E9B">
        <w:trPr>
          <w:cantSplit/>
          <w:jc w:val="center"/>
        </w:trPr>
        <w:tc>
          <w:tcPr>
            <w:tcW w:w="646" w:type="dxa"/>
            <w:gridSpan w:val="2"/>
            <w:vMerge/>
            <w:tcBorders>
              <w:right w:val="single" w:sz="4" w:space="0" w:color="auto"/>
            </w:tcBorders>
          </w:tcPr>
          <w:p w14:paraId="4EBCBC67" w14:textId="77777777" w:rsidR="005277F8" w:rsidRPr="0027299B" w:rsidRDefault="005277F8" w:rsidP="005277F8">
            <w:pPr>
              <w:rPr>
                <w:rFonts w:cs="Arial"/>
              </w:rPr>
            </w:pPr>
          </w:p>
        </w:tc>
        <w:tc>
          <w:tcPr>
            <w:tcW w:w="7082" w:type="dxa"/>
            <w:tcBorders>
              <w:top w:val="single" w:sz="4" w:space="0" w:color="auto"/>
              <w:bottom w:val="single" w:sz="4" w:space="0" w:color="auto"/>
              <w:right w:val="single" w:sz="4" w:space="0" w:color="auto"/>
            </w:tcBorders>
          </w:tcPr>
          <w:p w14:paraId="39949F39" w14:textId="77777777" w:rsidR="005277F8" w:rsidRDefault="005277F8" w:rsidP="005277F8">
            <w:pPr>
              <w:rPr>
                <w:szCs w:val="24"/>
              </w:rPr>
            </w:pPr>
            <w:r>
              <w:rPr>
                <w:szCs w:val="24"/>
              </w:rPr>
              <w:t>Partnership</w:t>
            </w:r>
          </w:p>
        </w:tc>
        <w:tc>
          <w:tcPr>
            <w:tcW w:w="520" w:type="dxa"/>
            <w:tcBorders>
              <w:left w:val="single" w:sz="4" w:space="0" w:color="auto"/>
              <w:bottom w:val="single" w:sz="4" w:space="0" w:color="auto"/>
            </w:tcBorders>
            <w:shd w:val="clear" w:color="auto" w:fill="auto"/>
          </w:tcPr>
          <w:p w14:paraId="15AD2573" w14:textId="77777777" w:rsidR="005277F8" w:rsidRPr="00022308" w:rsidRDefault="005277F8" w:rsidP="005277F8">
            <w:pPr>
              <w:rPr>
                <w:rFonts w:cs="Arial"/>
                <w:b/>
                <w:szCs w:val="24"/>
              </w:rPr>
            </w:pPr>
            <w:r w:rsidRPr="00022308">
              <w:rPr>
                <w:rFonts w:ascii="Webdings" w:hAnsi="Webdings" w:cs="Arial"/>
                <w:szCs w:val="24"/>
              </w:rPr>
              <w:t></w:t>
            </w:r>
          </w:p>
        </w:tc>
        <w:tc>
          <w:tcPr>
            <w:tcW w:w="747" w:type="dxa"/>
            <w:tcBorders>
              <w:left w:val="single" w:sz="4" w:space="0" w:color="auto"/>
              <w:bottom w:val="single" w:sz="4" w:space="0" w:color="auto"/>
            </w:tcBorders>
            <w:shd w:val="clear" w:color="auto" w:fill="auto"/>
          </w:tcPr>
          <w:p w14:paraId="2E827B27" w14:textId="77777777" w:rsidR="005277F8" w:rsidRPr="00022308" w:rsidRDefault="005277F8" w:rsidP="005277F8">
            <w:pPr>
              <w:rPr>
                <w:rFonts w:cs="Arial"/>
              </w:rPr>
            </w:pPr>
            <w:r w:rsidRPr="00022308">
              <w:rPr>
                <w:rFonts w:cs="Arial"/>
              </w:rPr>
              <w:t>N/A</w:t>
            </w:r>
          </w:p>
        </w:tc>
        <w:tc>
          <w:tcPr>
            <w:tcW w:w="1375" w:type="dxa"/>
            <w:tcBorders>
              <w:left w:val="single" w:sz="4" w:space="0" w:color="auto"/>
              <w:bottom w:val="single" w:sz="4" w:space="0" w:color="auto"/>
            </w:tcBorders>
            <w:shd w:val="clear" w:color="auto" w:fill="auto"/>
          </w:tcPr>
          <w:p w14:paraId="5EBB60DB" w14:textId="77777777" w:rsidR="005277F8" w:rsidRPr="00BB7A87" w:rsidRDefault="005277F8" w:rsidP="005277F8">
            <w:pPr>
              <w:rPr>
                <w:rFonts w:cs="Arial"/>
              </w:rPr>
            </w:pPr>
            <w:r w:rsidRPr="00BB7A87">
              <w:rPr>
                <w:rFonts w:cs="Arial"/>
              </w:rPr>
              <w:t>I</w:t>
            </w:r>
          </w:p>
        </w:tc>
      </w:tr>
      <w:tr w:rsidR="005277F8" w:rsidRPr="00C45A0F" w14:paraId="1F54A098" w14:textId="77777777" w:rsidTr="005D5E9B">
        <w:trPr>
          <w:cantSplit/>
          <w:jc w:val="center"/>
        </w:trPr>
        <w:tc>
          <w:tcPr>
            <w:tcW w:w="646" w:type="dxa"/>
            <w:gridSpan w:val="2"/>
            <w:vMerge/>
            <w:tcBorders>
              <w:right w:val="single" w:sz="4" w:space="0" w:color="auto"/>
            </w:tcBorders>
          </w:tcPr>
          <w:p w14:paraId="1B835DAA" w14:textId="77777777" w:rsidR="005277F8" w:rsidRPr="0027299B" w:rsidRDefault="005277F8" w:rsidP="005277F8">
            <w:pPr>
              <w:rPr>
                <w:rFonts w:cs="Arial"/>
              </w:rPr>
            </w:pPr>
          </w:p>
        </w:tc>
        <w:tc>
          <w:tcPr>
            <w:tcW w:w="9724" w:type="dxa"/>
            <w:gridSpan w:val="4"/>
            <w:tcBorders>
              <w:top w:val="single" w:sz="4" w:space="0" w:color="auto"/>
              <w:bottom w:val="single" w:sz="4" w:space="0" w:color="auto"/>
            </w:tcBorders>
          </w:tcPr>
          <w:p w14:paraId="19AD103D" w14:textId="77777777" w:rsidR="005277F8" w:rsidRPr="00C45A0F" w:rsidRDefault="005277F8" w:rsidP="005277F8">
            <w:pPr>
              <w:rPr>
                <w:rFonts w:cs="Arial"/>
                <w:b/>
              </w:rPr>
            </w:pPr>
            <w:r>
              <w:rPr>
                <w:rFonts w:cs="Arial"/>
                <w:szCs w:val="24"/>
              </w:rPr>
              <w:t xml:space="preserve">A copy of the Council’s Values and Behaviours can be accessed via the Council’s website – </w:t>
            </w:r>
            <w:hyperlink r:id="rId10" w:history="1">
              <w:r w:rsidRPr="0076020B">
                <w:rPr>
                  <w:rStyle w:val="Hyperlink"/>
                  <w:rFonts w:cs="Arial"/>
                  <w:szCs w:val="24"/>
                </w:rPr>
                <w:t>www.hullcc.gov.uk/jobs</w:t>
              </w:r>
            </w:hyperlink>
          </w:p>
        </w:tc>
      </w:tr>
      <w:tr w:rsidR="005277F8" w:rsidRPr="00C45A0F" w14:paraId="2F1F66BA" w14:textId="77777777" w:rsidTr="005D5E9B">
        <w:trPr>
          <w:cantSplit/>
          <w:jc w:val="center"/>
        </w:trPr>
        <w:tc>
          <w:tcPr>
            <w:tcW w:w="646" w:type="dxa"/>
            <w:gridSpan w:val="2"/>
            <w:vMerge/>
            <w:tcBorders>
              <w:right w:val="single" w:sz="4" w:space="0" w:color="auto"/>
            </w:tcBorders>
          </w:tcPr>
          <w:p w14:paraId="0CA1B60C" w14:textId="77777777" w:rsidR="005277F8" w:rsidRPr="0027299B" w:rsidRDefault="005277F8" w:rsidP="005277F8">
            <w:pPr>
              <w:rPr>
                <w:rFonts w:cs="Arial"/>
              </w:rPr>
            </w:pPr>
          </w:p>
        </w:tc>
        <w:tc>
          <w:tcPr>
            <w:tcW w:w="9724" w:type="dxa"/>
            <w:gridSpan w:val="4"/>
            <w:tcBorders>
              <w:top w:val="single" w:sz="4" w:space="0" w:color="auto"/>
              <w:bottom w:val="single" w:sz="4" w:space="0" w:color="auto"/>
            </w:tcBorders>
          </w:tcPr>
          <w:p w14:paraId="32D1A122" w14:textId="77777777" w:rsidR="005277F8" w:rsidRPr="00C45A0F" w:rsidRDefault="005277F8" w:rsidP="005277F8">
            <w:pPr>
              <w:rPr>
                <w:rFonts w:cs="Arial"/>
                <w:b/>
              </w:rPr>
            </w:pPr>
            <w:r w:rsidRPr="00022308">
              <w:rPr>
                <w:b/>
                <w:szCs w:val="24"/>
              </w:rPr>
              <w:t>Competencies:</w:t>
            </w:r>
          </w:p>
        </w:tc>
      </w:tr>
      <w:tr w:rsidR="005277F8" w:rsidRPr="00C45A0F" w14:paraId="3A69171E" w14:textId="77777777" w:rsidTr="005D5E9B">
        <w:trPr>
          <w:cantSplit/>
          <w:jc w:val="center"/>
        </w:trPr>
        <w:tc>
          <w:tcPr>
            <w:tcW w:w="646" w:type="dxa"/>
            <w:gridSpan w:val="2"/>
            <w:vMerge/>
            <w:tcBorders>
              <w:right w:val="single" w:sz="4" w:space="0" w:color="auto"/>
            </w:tcBorders>
            <w:shd w:val="clear" w:color="auto" w:fill="auto"/>
          </w:tcPr>
          <w:p w14:paraId="62B4AB16" w14:textId="77777777" w:rsidR="005277F8" w:rsidRPr="00257987" w:rsidRDefault="005277F8" w:rsidP="005277F8">
            <w:pPr>
              <w:rPr>
                <w:rFonts w:cs="Arial"/>
                <w:b/>
                <w:u w:val="single"/>
              </w:rPr>
            </w:pPr>
          </w:p>
        </w:tc>
        <w:tc>
          <w:tcPr>
            <w:tcW w:w="7082" w:type="dxa"/>
            <w:tcBorders>
              <w:top w:val="single" w:sz="4" w:space="0" w:color="auto"/>
              <w:bottom w:val="single" w:sz="4" w:space="0" w:color="auto"/>
              <w:right w:val="single" w:sz="4" w:space="0" w:color="auto"/>
            </w:tcBorders>
            <w:shd w:val="clear" w:color="auto" w:fill="auto"/>
          </w:tcPr>
          <w:p w14:paraId="481449B4" w14:textId="77777777" w:rsidR="005277F8" w:rsidRPr="001A3F89" w:rsidRDefault="005277F8" w:rsidP="005277F8">
            <w:pPr>
              <w:rPr>
                <w:rFonts w:cs="Arial"/>
              </w:rPr>
            </w:pPr>
            <w:r w:rsidRPr="001A3F89">
              <w:rPr>
                <w:rFonts w:cs="Arial"/>
              </w:rPr>
              <w:t xml:space="preserve">Leading forward </w:t>
            </w:r>
          </w:p>
        </w:tc>
        <w:tc>
          <w:tcPr>
            <w:tcW w:w="520" w:type="dxa"/>
            <w:tcBorders>
              <w:left w:val="single" w:sz="4" w:space="0" w:color="auto"/>
              <w:bottom w:val="single" w:sz="4" w:space="0" w:color="auto"/>
            </w:tcBorders>
            <w:shd w:val="clear" w:color="auto" w:fill="auto"/>
          </w:tcPr>
          <w:p w14:paraId="685BBC01" w14:textId="77777777" w:rsidR="005277F8" w:rsidRPr="00C45A0F" w:rsidRDefault="005277F8" w:rsidP="005277F8">
            <w:pPr>
              <w:rPr>
                <w:rFonts w:cs="Arial"/>
                <w:b/>
              </w:rPr>
            </w:pPr>
          </w:p>
        </w:tc>
        <w:tc>
          <w:tcPr>
            <w:tcW w:w="747" w:type="dxa"/>
            <w:tcBorders>
              <w:left w:val="single" w:sz="4" w:space="0" w:color="auto"/>
              <w:bottom w:val="single" w:sz="4" w:space="0" w:color="auto"/>
            </w:tcBorders>
            <w:shd w:val="clear" w:color="auto" w:fill="auto"/>
          </w:tcPr>
          <w:p w14:paraId="224858F1" w14:textId="77777777" w:rsidR="005277F8" w:rsidRPr="00671F17" w:rsidRDefault="005277F8" w:rsidP="005277F8">
            <w:pPr>
              <w:rPr>
                <w:rFonts w:cs="Arial"/>
                <w:szCs w:val="24"/>
              </w:rPr>
            </w:pPr>
            <w:r w:rsidRPr="00671F17">
              <w:rPr>
                <w:rFonts w:cs="Arial"/>
                <w:szCs w:val="24"/>
              </w:rPr>
              <w:t>N/A</w:t>
            </w:r>
          </w:p>
        </w:tc>
        <w:tc>
          <w:tcPr>
            <w:tcW w:w="1375" w:type="dxa"/>
            <w:tcBorders>
              <w:left w:val="single" w:sz="4" w:space="0" w:color="auto"/>
              <w:bottom w:val="single" w:sz="4" w:space="0" w:color="auto"/>
            </w:tcBorders>
            <w:shd w:val="clear" w:color="auto" w:fill="auto"/>
          </w:tcPr>
          <w:p w14:paraId="4C88E294" w14:textId="77777777" w:rsidR="005277F8" w:rsidRPr="00671F17" w:rsidRDefault="005277F8" w:rsidP="005277F8">
            <w:pPr>
              <w:rPr>
                <w:rFonts w:cs="Arial"/>
                <w:szCs w:val="24"/>
              </w:rPr>
            </w:pPr>
          </w:p>
        </w:tc>
      </w:tr>
      <w:tr w:rsidR="005277F8" w:rsidRPr="00C45A0F" w14:paraId="47FF4631" w14:textId="77777777" w:rsidTr="005D5E9B">
        <w:trPr>
          <w:cantSplit/>
          <w:jc w:val="center"/>
        </w:trPr>
        <w:tc>
          <w:tcPr>
            <w:tcW w:w="646" w:type="dxa"/>
            <w:gridSpan w:val="2"/>
            <w:vMerge/>
            <w:tcBorders>
              <w:right w:val="single" w:sz="4" w:space="0" w:color="auto"/>
            </w:tcBorders>
            <w:shd w:val="clear" w:color="auto" w:fill="auto"/>
          </w:tcPr>
          <w:p w14:paraId="6CA89B15" w14:textId="77777777" w:rsidR="005277F8" w:rsidRPr="00257987" w:rsidRDefault="005277F8" w:rsidP="005277F8">
            <w:pPr>
              <w:rPr>
                <w:rFonts w:cs="Arial"/>
                <w:b/>
              </w:rPr>
            </w:pPr>
          </w:p>
        </w:tc>
        <w:tc>
          <w:tcPr>
            <w:tcW w:w="7082" w:type="dxa"/>
            <w:tcBorders>
              <w:top w:val="single" w:sz="4" w:space="0" w:color="auto"/>
              <w:bottom w:val="single" w:sz="4" w:space="0" w:color="auto"/>
              <w:right w:val="single" w:sz="4" w:space="0" w:color="auto"/>
            </w:tcBorders>
            <w:shd w:val="clear" w:color="auto" w:fill="auto"/>
          </w:tcPr>
          <w:p w14:paraId="1B5275E2" w14:textId="77777777" w:rsidR="005277F8" w:rsidRPr="001A3F89" w:rsidRDefault="005277F8" w:rsidP="005277F8">
            <w:pPr>
              <w:rPr>
                <w:rFonts w:cs="Arial"/>
              </w:rPr>
            </w:pPr>
            <w:r>
              <w:rPr>
                <w:rFonts w:cs="Arial"/>
              </w:rPr>
              <w:t>Improving s</w:t>
            </w:r>
            <w:r w:rsidRPr="001A3F89">
              <w:rPr>
                <w:rFonts w:cs="Arial"/>
              </w:rPr>
              <w:t>ervices</w:t>
            </w:r>
          </w:p>
        </w:tc>
        <w:tc>
          <w:tcPr>
            <w:tcW w:w="520" w:type="dxa"/>
            <w:tcBorders>
              <w:left w:val="single" w:sz="4" w:space="0" w:color="auto"/>
              <w:bottom w:val="single" w:sz="4" w:space="0" w:color="auto"/>
            </w:tcBorders>
            <w:shd w:val="clear" w:color="auto" w:fill="auto"/>
          </w:tcPr>
          <w:p w14:paraId="2E11B87E" w14:textId="77777777" w:rsidR="005277F8" w:rsidRPr="00C45A0F" w:rsidRDefault="005277F8" w:rsidP="005277F8">
            <w:pPr>
              <w:rPr>
                <w:rFonts w:cs="Arial"/>
                <w:b/>
              </w:rPr>
            </w:pPr>
          </w:p>
        </w:tc>
        <w:tc>
          <w:tcPr>
            <w:tcW w:w="747" w:type="dxa"/>
            <w:tcBorders>
              <w:left w:val="single" w:sz="4" w:space="0" w:color="auto"/>
              <w:bottom w:val="single" w:sz="4" w:space="0" w:color="auto"/>
            </w:tcBorders>
            <w:shd w:val="clear" w:color="auto" w:fill="auto"/>
          </w:tcPr>
          <w:p w14:paraId="78DF7AF5" w14:textId="77777777" w:rsidR="005277F8" w:rsidRPr="00671F17" w:rsidRDefault="005277F8" w:rsidP="005277F8">
            <w:pPr>
              <w:rPr>
                <w:rFonts w:cs="Arial"/>
                <w:szCs w:val="24"/>
              </w:rPr>
            </w:pPr>
            <w:r w:rsidRPr="00671F17">
              <w:rPr>
                <w:rFonts w:cs="Arial"/>
                <w:szCs w:val="24"/>
              </w:rPr>
              <w:t>N/A</w:t>
            </w:r>
          </w:p>
        </w:tc>
        <w:tc>
          <w:tcPr>
            <w:tcW w:w="1375" w:type="dxa"/>
            <w:tcBorders>
              <w:left w:val="single" w:sz="4" w:space="0" w:color="auto"/>
              <w:bottom w:val="single" w:sz="4" w:space="0" w:color="auto"/>
            </w:tcBorders>
            <w:shd w:val="clear" w:color="auto" w:fill="auto"/>
          </w:tcPr>
          <w:p w14:paraId="307D0A42" w14:textId="77777777" w:rsidR="005277F8" w:rsidRPr="00671F17" w:rsidRDefault="005277F8" w:rsidP="005277F8">
            <w:pPr>
              <w:rPr>
                <w:rFonts w:cs="Arial"/>
                <w:szCs w:val="24"/>
              </w:rPr>
            </w:pPr>
          </w:p>
        </w:tc>
      </w:tr>
      <w:tr w:rsidR="005277F8" w:rsidRPr="00C45A0F" w14:paraId="410C6002" w14:textId="77777777" w:rsidTr="005D5E9B">
        <w:trPr>
          <w:cantSplit/>
          <w:jc w:val="center"/>
        </w:trPr>
        <w:tc>
          <w:tcPr>
            <w:tcW w:w="646" w:type="dxa"/>
            <w:gridSpan w:val="2"/>
            <w:vMerge/>
            <w:tcBorders>
              <w:right w:val="single" w:sz="4" w:space="0" w:color="auto"/>
            </w:tcBorders>
            <w:shd w:val="clear" w:color="auto" w:fill="auto"/>
          </w:tcPr>
          <w:p w14:paraId="273492D4" w14:textId="77777777" w:rsidR="005277F8" w:rsidRPr="00257987" w:rsidRDefault="005277F8" w:rsidP="005277F8">
            <w:pPr>
              <w:rPr>
                <w:rFonts w:cs="Arial"/>
                <w:b/>
              </w:rPr>
            </w:pPr>
          </w:p>
        </w:tc>
        <w:tc>
          <w:tcPr>
            <w:tcW w:w="7082" w:type="dxa"/>
            <w:tcBorders>
              <w:top w:val="single" w:sz="4" w:space="0" w:color="auto"/>
              <w:bottom w:val="single" w:sz="4" w:space="0" w:color="auto"/>
              <w:right w:val="single" w:sz="4" w:space="0" w:color="auto"/>
            </w:tcBorders>
            <w:shd w:val="clear" w:color="auto" w:fill="auto"/>
          </w:tcPr>
          <w:p w14:paraId="26F19E5E" w14:textId="77777777" w:rsidR="005277F8" w:rsidRPr="001A3F89" w:rsidRDefault="005277F8" w:rsidP="005277F8">
            <w:pPr>
              <w:rPr>
                <w:rFonts w:cs="Arial"/>
              </w:rPr>
            </w:pPr>
            <w:r w:rsidRPr="001A3F89">
              <w:rPr>
                <w:rFonts w:cs="Arial"/>
              </w:rPr>
              <w:t>Analysis and decision making</w:t>
            </w:r>
          </w:p>
        </w:tc>
        <w:tc>
          <w:tcPr>
            <w:tcW w:w="520" w:type="dxa"/>
            <w:tcBorders>
              <w:left w:val="single" w:sz="4" w:space="0" w:color="auto"/>
              <w:bottom w:val="single" w:sz="4" w:space="0" w:color="auto"/>
            </w:tcBorders>
            <w:shd w:val="clear" w:color="auto" w:fill="auto"/>
          </w:tcPr>
          <w:p w14:paraId="0795C37E" w14:textId="77777777" w:rsidR="005277F8" w:rsidRPr="00C45A0F" w:rsidRDefault="005277F8" w:rsidP="005277F8">
            <w:pPr>
              <w:rPr>
                <w:rFonts w:cs="Arial"/>
                <w:b/>
              </w:rPr>
            </w:pPr>
          </w:p>
        </w:tc>
        <w:tc>
          <w:tcPr>
            <w:tcW w:w="747" w:type="dxa"/>
            <w:tcBorders>
              <w:left w:val="single" w:sz="4" w:space="0" w:color="auto"/>
              <w:bottom w:val="single" w:sz="4" w:space="0" w:color="auto"/>
            </w:tcBorders>
            <w:shd w:val="clear" w:color="auto" w:fill="auto"/>
          </w:tcPr>
          <w:p w14:paraId="17797ED6" w14:textId="77777777" w:rsidR="005277F8" w:rsidRPr="00671F17" w:rsidRDefault="005277F8" w:rsidP="005277F8">
            <w:pPr>
              <w:rPr>
                <w:rFonts w:cs="Arial"/>
                <w:szCs w:val="24"/>
              </w:rPr>
            </w:pPr>
            <w:r w:rsidRPr="00671F17">
              <w:rPr>
                <w:rFonts w:cs="Arial"/>
                <w:szCs w:val="24"/>
              </w:rPr>
              <w:t>N/A</w:t>
            </w:r>
          </w:p>
        </w:tc>
        <w:tc>
          <w:tcPr>
            <w:tcW w:w="1375" w:type="dxa"/>
            <w:tcBorders>
              <w:left w:val="single" w:sz="4" w:space="0" w:color="auto"/>
              <w:bottom w:val="single" w:sz="4" w:space="0" w:color="auto"/>
            </w:tcBorders>
            <w:shd w:val="clear" w:color="auto" w:fill="auto"/>
          </w:tcPr>
          <w:p w14:paraId="2B0384DA" w14:textId="77777777" w:rsidR="005277F8" w:rsidRPr="00671F17" w:rsidRDefault="005277F8" w:rsidP="005277F8">
            <w:pPr>
              <w:rPr>
                <w:rFonts w:cs="Arial"/>
                <w:szCs w:val="24"/>
              </w:rPr>
            </w:pPr>
          </w:p>
        </w:tc>
      </w:tr>
      <w:tr w:rsidR="005277F8" w:rsidRPr="00C45A0F" w14:paraId="105C45D5" w14:textId="77777777" w:rsidTr="005D5E9B">
        <w:trPr>
          <w:cantSplit/>
          <w:jc w:val="center"/>
        </w:trPr>
        <w:tc>
          <w:tcPr>
            <w:tcW w:w="646" w:type="dxa"/>
            <w:gridSpan w:val="2"/>
            <w:vMerge/>
            <w:tcBorders>
              <w:right w:val="single" w:sz="4" w:space="0" w:color="auto"/>
            </w:tcBorders>
            <w:shd w:val="clear" w:color="auto" w:fill="auto"/>
          </w:tcPr>
          <w:p w14:paraId="12CC0B24" w14:textId="77777777" w:rsidR="005277F8" w:rsidRPr="00257987" w:rsidRDefault="005277F8" w:rsidP="005277F8">
            <w:pPr>
              <w:rPr>
                <w:rFonts w:cs="Arial"/>
                <w:b/>
                <w:u w:val="single"/>
              </w:rPr>
            </w:pPr>
          </w:p>
        </w:tc>
        <w:tc>
          <w:tcPr>
            <w:tcW w:w="7082" w:type="dxa"/>
            <w:tcBorders>
              <w:top w:val="single" w:sz="4" w:space="0" w:color="auto"/>
              <w:bottom w:val="single" w:sz="4" w:space="0" w:color="auto"/>
              <w:right w:val="single" w:sz="4" w:space="0" w:color="auto"/>
            </w:tcBorders>
            <w:shd w:val="clear" w:color="auto" w:fill="auto"/>
          </w:tcPr>
          <w:p w14:paraId="38D41276" w14:textId="77777777" w:rsidR="005277F8" w:rsidRPr="001A3F89" w:rsidRDefault="005277F8" w:rsidP="005277F8">
            <w:pPr>
              <w:rPr>
                <w:rFonts w:cs="Arial"/>
                <w:u w:val="single"/>
              </w:rPr>
            </w:pPr>
            <w:r w:rsidRPr="001A3F89">
              <w:rPr>
                <w:rFonts w:cs="Arial"/>
              </w:rPr>
              <w:t>Making things happen</w:t>
            </w:r>
          </w:p>
        </w:tc>
        <w:tc>
          <w:tcPr>
            <w:tcW w:w="520" w:type="dxa"/>
            <w:tcBorders>
              <w:left w:val="single" w:sz="4" w:space="0" w:color="auto"/>
              <w:bottom w:val="single" w:sz="4" w:space="0" w:color="auto"/>
            </w:tcBorders>
            <w:shd w:val="clear" w:color="auto" w:fill="auto"/>
          </w:tcPr>
          <w:p w14:paraId="17FCC0CE" w14:textId="77777777" w:rsidR="005277F8" w:rsidRPr="00C45A0F" w:rsidRDefault="005277F8" w:rsidP="005277F8">
            <w:pPr>
              <w:rPr>
                <w:rFonts w:cs="Arial"/>
                <w:b/>
              </w:rPr>
            </w:pPr>
          </w:p>
        </w:tc>
        <w:tc>
          <w:tcPr>
            <w:tcW w:w="747" w:type="dxa"/>
            <w:tcBorders>
              <w:left w:val="single" w:sz="4" w:space="0" w:color="auto"/>
              <w:bottom w:val="single" w:sz="4" w:space="0" w:color="auto"/>
            </w:tcBorders>
            <w:shd w:val="clear" w:color="auto" w:fill="auto"/>
          </w:tcPr>
          <w:p w14:paraId="567D5396" w14:textId="77777777" w:rsidR="005277F8" w:rsidRPr="00671F17" w:rsidRDefault="005277F8" w:rsidP="005277F8">
            <w:pPr>
              <w:rPr>
                <w:rFonts w:cs="Arial"/>
                <w:szCs w:val="24"/>
              </w:rPr>
            </w:pPr>
            <w:r w:rsidRPr="00671F17">
              <w:rPr>
                <w:rFonts w:cs="Arial"/>
                <w:szCs w:val="24"/>
              </w:rPr>
              <w:t>N/A</w:t>
            </w:r>
          </w:p>
        </w:tc>
        <w:tc>
          <w:tcPr>
            <w:tcW w:w="1375" w:type="dxa"/>
            <w:tcBorders>
              <w:left w:val="single" w:sz="4" w:space="0" w:color="auto"/>
              <w:bottom w:val="single" w:sz="4" w:space="0" w:color="auto"/>
            </w:tcBorders>
            <w:shd w:val="clear" w:color="auto" w:fill="auto"/>
          </w:tcPr>
          <w:p w14:paraId="20FC768A" w14:textId="77777777" w:rsidR="005277F8" w:rsidRPr="00671F17" w:rsidRDefault="005277F8" w:rsidP="005277F8">
            <w:pPr>
              <w:rPr>
                <w:rFonts w:cs="Arial"/>
                <w:szCs w:val="24"/>
              </w:rPr>
            </w:pPr>
          </w:p>
        </w:tc>
      </w:tr>
      <w:tr w:rsidR="005277F8" w:rsidRPr="00C45A0F" w14:paraId="493799D2" w14:textId="77777777" w:rsidTr="005D5E9B">
        <w:trPr>
          <w:cantSplit/>
          <w:jc w:val="center"/>
        </w:trPr>
        <w:tc>
          <w:tcPr>
            <w:tcW w:w="646" w:type="dxa"/>
            <w:gridSpan w:val="2"/>
            <w:vMerge/>
            <w:tcBorders>
              <w:right w:val="single" w:sz="4" w:space="0" w:color="auto"/>
            </w:tcBorders>
            <w:shd w:val="clear" w:color="auto" w:fill="auto"/>
          </w:tcPr>
          <w:p w14:paraId="3EEFAA9C" w14:textId="77777777" w:rsidR="005277F8" w:rsidRPr="00257987" w:rsidRDefault="005277F8" w:rsidP="005277F8">
            <w:pPr>
              <w:rPr>
                <w:rFonts w:cs="Arial"/>
                <w:b/>
                <w:u w:val="single"/>
              </w:rPr>
            </w:pPr>
          </w:p>
        </w:tc>
        <w:tc>
          <w:tcPr>
            <w:tcW w:w="7082" w:type="dxa"/>
            <w:tcBorders>
              <w:top w:val="single" w:sz="4" w:space="0" w:color="auto"/>
              <w:bottom w:val="single" w:sz="4" w:space="0" w:color="auto"/>
              <w:right w:val="single" w:sz="4" w:space="0" w:color="auto"/>
            </w:tcBorders>
            <w:shd w:val="clear" w:color="auto" w:fill="auto"/>
          </w:tcPr>
          <w:p w14:paraId="0B70FF49" w14:textId="77777777" w:rsidR="005277F8" w:rsidRPr="001A3F89" w:rsidRDefault="005277F8" w:rsidP="005277F8">
            <w:pPr>
              <w:rPr>
                <w:rFonts w:cs="Arial"/>
                <w:u w:val="single"/>
              </w:rPr>
            </w:pPr>
            <w:r w:rsidRPr="001A3F89">
              <w:rPr>
                <w:rFonts w:cs="Arial"/>
              </w:rPr>
              <w:t xml:space="preserve">Communicating with impact </w:t>
            </w:r>
          </w:p>
        </w:tc>
        <w:tc>
          <w:tcPr>
            <w:tcW w:w="520" w:type="dxa"/>
            <w:tcBorders>
              <w:left w:val="single" w:sz="4" w:space="0" w:color="auto"/>
              <w:bottom w:val="single" w:sz="4" w:space="0" w:color="auto"/>
            </w:tcBorders>
            <w:shd w:val="clear" w:color="auto" w:fill="auto"/>
          </w:tcPr>
          <w:p w14:paraId="20E1D4B0" w14:textId="77777777" w:rsidR="005277F8" w:rsidRPr="00C45A0F" w:rsidRDefault="005277F8" w:rsidP="005277F8">
            <w:pPr>
              <w:rPr>
                <w:rFonts w:cs="Arial"/>
                <w:b/>
              </w:rPr>
            </w:pPr>
          </w:p>
        </w:tc>
        <w:tc>
          <w:tcPr>
            <w:tcW w:w="747" w:type="dxa"/>
            <w:tcBorders>
              <w:left w:val="single" w:sz="4" w:space="0" w:color="auto"/>
              <w:bottom w:val="single" w:sz="4" w:space="0" w:color="auto"/>
            </w:tcBorders>
            <w:shd w:val="clear" w:color="auto" w:fill="auto"/>
          </w:tcPr>
          <w:p w14:paraId="12A919AA" w14:textId="77777777" w:rsidR="005277F8" w:rsidRPr="00671F17" w:rsidRDefault="005277F8" w:rsidP="005277F8">
            <w:pPr>
              <w:rPr>
                <w:rFonts w:cs="Arial"/>
                <w:szCs w:val="24"/>
              </w:rPr>
            </w:pPr>
            <w:r w:rsidRPr="00671F17">
              <w:rPr>
                <w:rFonts w:cs="Arial"/>
                <w:szCs w:val="24"/>
              </w:rPr>
              <w:t>N/A</w:t>
            </w:r>
          </w:p>
        </w:tc>
        <w:tc>
          <w:tcPr>
            <w:tcW w:w="1375" w:type="dxa"/>
            <w:tcBorders>
              <w:left w:val="single" w:sz="4" w:space="0" w:color="auto"/>
              <w:bottom w:val="single" w:sz="4" w:space="0" w:color="auto"/>
            </w:tcBorders>
            <w:shd w:val="clear" w:color="auto" w:fill="auto"/>
          </w:tcPr>
          <w:p w14:paraId="7C4A4B4C" w14:textId="77777777" w:rsidR="005277F8" w:rsidRPr="00671F17" w:rsidRDefault="005277F8" w:rsidP="005277F8">
            <w:pPr>
              <w:rPr>
                <w:rFonts w:cs="Arial"/>
                <w:szCs w:val="24"/>
              </w:rPr>
            </w:pPr>
          </w:p>
        </w:tc>
      </w:tr>
      <w:tr w:rsidR="005277F8" w:rsidRPr="00C45A0F" w14:paraId="17BEF889" w14:textId="77777777" w:rsidTr="005D5E9B">
        <w:trPr>
          <w:cantSplit/>
          <w:jc w:val="center"/>
        </w:trPr>
        <w:tc>
          <w:tcPr>
            <w:tcW w:w="646" w:type="dxa"/>
            <w:gridSpan w:val="2"/>
            <w:vMerge/>
            <w:tcBorders>
              <w:right w:val="single" w:sz="4" w:space="0" w:color="auto"/>
            </w:tcBorders>
            <w:shd w:val="clear" w:color="auto" w:fill="auto"/>
          </w:tcPr>
          <w:p w14:paraId="7514E6D3" w14:textId="77777777" w:rsidR="005277F8" w:rsidRPr="00257987" w:rsidRDefault="005277F8" w:rsidP="005277F8">
            <w:pPr>
              <w:rPr>
                <w:rFonts w:cs="Arial"/>
                <w:b/>
                <w:u w:val="single"/>
              </w:rPr>
            </w:pPr>
          </w:p>
        </w:tc>
        <w:tc>
          <w:tcPr>
            <w:tcW w:w="7082" w:type="dxa"/>
            <w:tcBorders>
              <w:top w:val="single" w:sz="4" w:space="0" w:color="auto"/>
              <w:bottom w:val="single" w:sz="4" w:space="0" w:color="auto"/>
              <w:right w:val="single" w:sz="4" w:space="0" w:color="auto"/>
            </w:tcBorders>
            <w:shd w:val="clear" w:color="auto" w:fill="auto"/>
          </w:tcPr>
          <w:p w14:paraId="3DE82F2E" w14:textId="77777777" w:rsidR="005277F8" w:rsidRPr="001A3F89" w:rsidRDefault="005277F8" w:rsidP="005277F8">
            <w:pPr>
              <w:rPr>
                <w:rFonts w:cs="Arial"/>
                <w:u w:val="single"/>
              </w:rPr>
            </w:pPr>
            <w:r w:rsidRPr="001A3F89">
              <w:rPr>
                <w:rFonts w:cs="Arial"/>
              </w:rPr>
              <w:t xml:space="preserve">Collaboration </w:t>
            </w:r>
          </w:p>
        </w:tc>
        <w:tc>
          <w:tcPr>
            <w:tcW w:w="520" w:type="dxa"/>
            <w:tcBorders>
              <w:left w:val="single" w:sz="4" w:space="0" w:color="auto"/>
              <w:bottom w:val="single" w:sz="4" w:space="0" w:color="auto"/>
            </w:tcBorders>
            <w:shd w:val="clear" w:color="auto" w:fill="auto"/>
          </w:tcPr>
          <w:p w14:paraId="732F062C" w14:textId="77777777" w:rsidR="005277F8" w:rsidRPr="00C45A0F" w:rsidRDefault="005277F8" w:rsidP="005277F8">
            <w:pPr>
              <w:rPr>
                <w:rFonts w:cs="Arial"/>
                <w:b/>
              </w:rPr>
            </w:pPr>
          </w:p>
        </w:tc>
        <w:tc>
          <w:tcPr>
            <w:tcW w:w="747" w:type="dxa"/>
            <w:tcBorders>
              <w:left w:val="single" w:sz="4" w:space="0" w:color="auto"/>
              <w:bottom w:val="single" w:sz="4" w:space="0" w:color="auto"/>
            </w:tcBorders>
            <w:shd w:val="clear" w:color="auto" w:fill="auto"/>
          </w:tcPr>
          <w:p w14:paraId="6E0CBDF1" w14:textId="77777777" w:rsidR="005277F8" w:rsidRPr="00671F17" w:rsidRDefault="005277F8" w:rsidP="005277F8">
            <w:pPr>
              <w:rPr>
                <w:rFonts w:cs="Arial"/>
                <w:szCs w:val="24"/>
              </w:rPr>
            </w:pPr>
            <w:r w:rsidRPr="00671F17">
              <w:rPr>
                <w:rFonts w:cs="Arial"/>
                <w:szCs w:val="24"/>
              </w:rPr>
              <w:t>N/A</w:t>
            </w:r>
          </w:p>
        </w:tc>
        <w:tc>
          <w:tcPr>
            <w:tcW w:w="1375" w:type="dxa"/>
            <w:tcBorders>
              <w:left w:val="single" w:sz="4" w:space="0" w:color="auto"/>
              <w:bottom w:val="single" w:sz="4" w:space="0" w:color="auto"/>
            </w:tcBorders>
            <w:shd w:val="clear" w:color="auto" w:fill="auto"/>
          </w:tcPr>
          <w:p w14:paraId="79DFBF68" w14:textId="77777777" w:rsidR="005277F8" w:rsidRPr="00671F17" w:rsidRDefault="005277F8" w:rsidP="005277F8">
            <w:pPr>
              <w:rPr>
                <w:rFonts w:cs="Arial"/>
                <w:szCs w:val="24"/>
              </w:rPr>
            </w:pPr>
          </w:p>
        </w:tc>
      </w:tr>
      <w:tr w:rsidR="005277F8" w:rsidRPr="00C45A0F" w14:paraId="4E29F090" w14:textId="77777777" w:rsidTr="005D5E9B">
        <w:trPr>
          <w:cantSplit/>
          <w:jc w:val="center"/>
        </w:trPr>
        <w:tc>
          <w:tcPr>
            <w:tcW w:w="646" w:type="dxa"/>
            <w:gridSpan w:val="2"/>
            <w:vMerge/>
            <w:tcBorders>
              <w:right w:val="single" w:sz="4" w:space="0" w:color="auto"/>
            </w:tcBorders>
            <w:shd w:val="clear" w:color="auto" w:fill="auto"/>
          </w:tcPr>
          <w:p w14:paraId="14516E13" w14:textId="77777777" w:rsidR="005277F8" w:rsidRPr="00257987" w:rsidRDefault="005277F8" w:rsidP="005277F8">
            <w:pPr>
              <w:rPr>
                <w:rFonts w:cs="Arial"/>
                <w:b/>
              </w:rPr>
            </w:pPr>
          </w:p>
        </w:tc>
        <w:tc>
          <w:tcPr>
            <w:tcW w:w="7082" w:type="dxa"/>
            <w:tcBorders>
              <w:top w:val="single" w:sz="4" w:space="0" w:color="auto"/>
              <w:bottom w:val="single" w:sz="4" w:space="0" w:color="auto"/>
              <w:right w:val="single" w:sz="4" w:space="0" w:color="auto"/>
            </w:tcBorders>
            <w:shd w:val="clear" w:color="auto" w:fill="auto"/>
          </w:tcPr>
          <w:p w14:paraId="12F87B43" w14:textId="77777777" w:rsidR="005277F8" w:rsidRPr="001A3F89" w:rsidRDefault="005277F8" w:rsidP="005277F8">
            <w:pPr>
              <w:rPr>
                <w:rFonts w:cs="Arial"/>
              </w:rPr>
            </w:pPr>
            <w:r w:rsidRPr="001A3F89">
              <w:rPr>
                <w:rFonts w:cs="Arial"/>
              </w:rPr>
              <w:t>Developing self and others</w:t>
            </w:r>
          </w:p>
        </w:tc>
        <w:tc>
          <w:tcPr>
            <w:tcW w:w="520" w:type="dxa"/>
            <w:tcBorders>
              <w:left w:val="single" w:sz="4" w:space="0" w:color="auto"/>
              <w:bottom w:val="single" w:sz="4" w:space="0" w:color="auto"/>
            </w:tcBorders>
            <w:shd w:val="clear" w:color="auto" w:fill="auto"/>
          </w:tcPr>
          <w:p w14:paraId="72723C6B" w14:textId="77777777" w:rsidR="005277F8" w:rsidRPr="00C45A0F" w:rsidRDefault="005277F8" w:rsidP="005277F8">
            <w:pPr>
              <w:rPr>
                <w:rFonts w:cs="Arial"/>
                <w:b/>
              </w:rPr>
            </w:pPr>
          </w:p>
        </w:tc>
        <w:tc>
          <w:tcPr>
            <w:tcW w:w="747" w:type="dxa"/>
            <w:tcBorders>
              <w:left w:val="single" w:sz="4" w:space="0" w:color="auto"/>
              <w:bottom w:val="single" w:sz="4" w:space="0" w:color="auto"/>
            </w:tcBorders>
            <w:shd w:val="clear" w:color="auto" w:fill="auto"/>
          </w:tcPr>
          <w:p w14:paraId="2384CC3C" w14:textId="77777777" w:rsidR="005277F8" w:rsidRPr="00671F17" w:rsidRDefault="005277F8" w:rsidP="005277F8">
            <w:pPr>
              <w:rPr>
                <w:rFonts w:cs="Arial"/>
                <w:szCs w:val="24"/>
              </w:rPr>
            </w:pPr>
            <w:r w:rsidRPr="00671F17">
              <w:rPr>
                <w:rFonts w:cs="Arial"/>
                <w:szCs w:val="24"/>
              </w:rPr>
              <w:t>N/A</w:t>
            </w:r>
          </w:p>
        </w:tc>
        <w:tc>
          <w:tcPr>
            <w:tcW w:w="1375" w:type="dxa"/>
            <w:tcBorders>
              <w:left w:val="single" w:sz="4" w:space="0" w:color="auto"/>
              <w:bottom w:val="single" w:sz="4" w:space="0" w:color="auto"/>
            </w:tcBorders>
            <w:shd w:val="clear" w:color="auto" w:fill="auto"/>
          </w:tcPr>
          <w:p w14:paraId="389BDAE9" w14:textId="77777777" w:rsidR="005277F8" w:rsidRPr="00671F17" w:rsidRDefault="005277F8" w:rsidP="005277F8">
            <w:pPr>
              <w:rPr>
                <w:rFonts w:cs="Arial"/>
                <w:szCs w:val="24"/>
              </w:rPr>
            </w:pPr>
          </w:p>
        </w:tc>
      </w:tr>
      <w:tr w:rsidR="005277F8" w:rsidRPr="00C45A0F" w14:paraId="19372C02" w14:textId="77777777" w:rsidTr="005D5E9B">
        <w:trPr>
          <w:cantSplit/>
          <w:jc w:val="center"/>
        </w:trPr>
        <w:tc>
          <w:tcPr>
            <w:tcW w:w="646" w:type="dxa"/>
            <w:gridSpan w:val="2"/>
            <w:vMerge/>
            <w:tcBorders>
              <w:right w:val="single" w:sz="4" w:space="0" w:color="auto"/>
            </w:tcBorders>
            <w:shd w:val="clear" w:color="auto" w:fill="auto"/>
          </w:tcPr>
          <w:p w14:paraId="39FEAEF0" w14:textId="77777777" w:rsidR="005277F8" w:rsidRPr="00257987" w:rsidRDefault="005277F8" w:rsidP="005277F8">
            <w:pPr>
              <w:rPr>
                <w:rFonts w:cs="Arial"/>
                <w:b/>
              </w:rPr>
            </w:pPr>
          </w:p>
        </w:tc>
        <w:tc>
          <w:tcPr>
            <w:tcW w:w="9724" w:type="dxa"/>
            <w:gridSpan w:val="4"/>
            <w:tcBorders>
              <w:top w:val="single" w:sz="4" w:space="0" w:color="auto"/>
              <w:bottom w:val="single" w:sz="4" w:space="0" w:color="auto"/>
            </w:tcBorders>
            <w:shd w:val="clear" w:color="auto" w:fill="auto"/>
          </w:tcPr>
          <w:p w14:paraId="7A89F2DE" w14:textId="77777777" w:rsidR="005277F8" w:rsidRPr="00671F17" w:rsidRDefault="005277F8" w:rsidP="005277F8">
            <w:pPr>
              <w:rPr>
                <w:rFonts w:cs="Arial"/>
                <w:szCs w:val="24"/>
              </w:rPr>
            </w:pPr>
            <w:r>
              <w:rPr>
                <w:rFonts w:cs="Arial"/>
                <w:szCs w:val="24"/>
              </w:rPr>
              <w:t xml:space="preserve">A copy of the Competency Framework can be accessed via the Council’s website – </w:t>
            </w:r>
            <w:hyperlink r:id="rId11" w:history="1">
              <w:r w:rsidRPr="0076020B">
                <w:rPr>
                  <w:rStyle w:val="Hyperlink"/>
                  <w:rFonts w:cs="Arial"/>
                  <w:szCs w:val="24"/>
                </w:rPr>
                <w:t>www.hullcc.gov.uk/jobs</w:t>
              </w:r>
            </w:hyperlink>
          </w:p>
        </w:tc>
      </w:tr>
      <w:tr w:rsidR="005277F8" w:rsidRPr="00C45A0F" w14:paraId="377BF80B" w14:textId="77777777" w:rsidTr="005D5E9B">
        <w:trPr>
          <w:jc w:val="center"/>
        </w:trPr>
        <w:tc>
          <w:tcPr>
            <w:tcW w:w="646" w:type="dxa"/>
            <w:gridSpan w:val="2"/>
            <w:vMerge w:val="restart"/>
            <w:tcBorders>
              <w:top w:val="single" w:sz="4" w:space="0" w:color="auto"/>
              <w:right w:val="single" w:sz="4" w:space="0" w:color="auto"/>
            </w:tcBorders>
          </w:tcPr>
          <w:p w14:paraId="749FF7DB" w14:textId="77777777" w:rsidR="005277F8" w:rsidRPr="00E33471" w:rsidRDefault="005277F8" w:rsidP="005277F8">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14:paraId="37F47010" w14:textId="77777777" w:rsidR="005277F8" w:rsidRPr="00671F17" w:rsidRDefault="005277F8" w:rsidP="005277F8">
            <w:pPr>
              <w:rPr>
                <w:rFonts w:cs="Arial"/>
                <w:b/>
                <w:szCs w:val="24"/>
              </w:rPr>
            </w:pPr>
            <w:r>
              <w:rPr>
                <w:b/>
              </w:rPr>
              <w:t>Additional Requirements:</w:t>
            </w:r>
          </w:p>
        </w:tc>
      </w:tr>
      <w:tr w:rsidR="005277F8" w:rsidRPr="00C45A0F" w14:paraId="387C30DB" w14:textId="77777777" w:rsidTr="005D5E9B">
        <w:trPr>
          <w:cantSplit/>
          <w:jc w:val="center"/>
        </w:trPr>
        <w:tc>
          <w:tcPr>
            <w:tcW w:w="646" w:type="dxa"/>
            <w:gridSpan w:val="2"/>
            <w:vMerge/>
            <w:tcBorders>
              <w:right w:val="single" w:sz="4" w:space="0" w:color="auto"/>
            </w:tcBorders>
            <w:shd w:val="clear" w:color="auto" w:fill="auto"/>
          </w:tcPr>
          <w:p w14:paraId="29E79CDB" w14:textId="77777777" w:rsidR="005277F8" w:rsidRPr="00E33471" w:rsidRDefault="005277F8" w:rsidP="005277F8">
            <w:pPr>
              <w:rPr>
                <w:rFonts w:cs="Arial"/>
              </w:rPr>
            </w:pPr>
          </w:p>
        </w:tc>
        <w:tc>
          <w:tcPr>
            <w:tcW w:w="7082" w:type="dxa"/>
            <w:tcBorders>
              <w:top w:val="single" w:sz="4" w:space="0" w:color="auto"/>
              <w:left w:val="single" w:sz="4" w:space="0" w:color="auto"/>
              <w:bottom w:val="single" w:sz="4" w:space="0" w:color="auto"/>
              <w:right w:val="single" w:sz="4" w:space="0" w:color="auto"/>
            </w:tcBorders>
            <w:shd w:val="clear" w:color="auto" w:fill="auto"/>
          </w:tcPr>
          <w:p w14:paraId="357955C0" w14:textId="77777777" w:rsidR="005277F8" w:rsidRPr="0025375B" w:rsidRDefault="005277F8" w:rsidP="005277F8">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520" w:type="dxa"/>
            <w:tcBorders>
              <w:top w:val="single" w:sz="4" w:space="0" w:color="auto"/>
              <w:left w:val="single" w:sz="4" w:space="0" w:color="auto"/>
              <w:bottom w:val="single" w:sz="4" w:space="0" w:color="auto"/>
              <w:right w:val="single" w:sz="4" w:space="0" w:color="auto"/>
            </w:tcBorders>
            <w:shd w:val="clear" w:color="auto" w:fill="auto"/>
          </w:tcPr>
          <w:p w14:paraId="0ADB7893" w14:textId="3FE5AFCB" w:rsidR="005277F8" w:rsidRPr="00524D70" w:rsidRDefault="005277F8" w:rsidP="005277F8">
            <w:pPr>
              <w:rPr>
                <w:rFonts w:cs="Arial"/>
                <w:b/>
              </w:rPr>
            </w:pPr>
          </w:p>
        </w:tc>
        <w:tc>
          <w:tcPr>
            <w:tcW w:w="747" w:type="dxa"/>
            <w:tcBorders>
              <w:top w:val="single" w:sz="4" w:space="0" w:color="auto"/>
              <w:left w:val="single" w:sz="4" w:space="0" w:color="auto"/>
              <w:bottom w:val="single" w:sz="4" w:space="0" w:color="auto"/>
              <w:right w:val="single" w:sz="4" w:space="0" w:color="auto"/>
            </w:tcBorders>
            <w:shd w:val="clear" w:color="auto" w:fill="auto"/>
          </w:tcPr>
          <w:p w14:paraId="20AD605E" w14:textId="77777777" w:rsidR="005277F8" w:rsidRPr="00991C1B" w:rsidRDefault="005277F8" w:rsidP="005277F8">
            <w:pPr>
              <w:rPr>
                <w:rFonts w:cs="Arial"/>
                <w:szCs w:val="24"/>
              </w:rPr>
            </w:pPr>
            <w:r w:rsidRPr="00991C1B">
              <w:rPr>
                <w:rFonts w:cs="Arial"/>
                <w:szCs w:val="24"/>
              </w:rPr>
              <w:t>N/A</w:t>
            </w:r>
          </w:p>
        </w:tc>
        <w:tc>
          <w:tcPr>
            <w:tcW w:w="1375" w:type="dxa"/>
            <w:tcBorders>
              <w:top w:val="single" w:sz="4" w:space="0" w:color="auto"/>
              <w:left w:val="single" w:sz="4" w:space="0" w:color="auto"/>
              <w:bottom w:val="single" w:sz="4" w:space="0" w:color="auto"/>
            </w:tcBorders>
            <w:shd w:val="clear" w:color="auto" w:fill="auto"/>
          </w:tcPr>
          <w:p w14:paraId="3656BC22" w14:textId="77777777" w:rsidR="005277F8" w:rsidRPr="00671F17" w:rsidRDefault="005277F8" w:rsidP="005277F8">
            <w:pPr>
              <w:rPr>
                <w:rFonts w:cs="Arial"/>
                <w:b/>
                <w:szCs w:val="24"/>
              </w:rPr>
            </w:pPr>
          </w:p>
        </w:tc>
      </w:tr>
    </w:tbl>
    <w:p w14:paraId="2A92520C" w14:textId="77777777" w:rsidR="001E596B" w:rsidRDefault="001E596B">
      <w:r>
        <w:br w:type="page"/>
      </w: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6"/>
        <w:gridCol w:w="7106"/>
        <w:gridCol w:w="493"/>
        <w:gridCol w:w="748"/>
        <w:gridCol w:w="1377"/>
      </w:tblGrid>
      <w:tr w:rsidR="00A47691" w:rsidRPr="00C45A0F" w14:paraId="4483F677" w14:textId="77777777" w:rsidTr="007234F4">
        <w:trPr>
          <w:jc w:val="center"/>
        </w:trPr>
        <w:tc>
          <w:tcPr>
            <w:tcW w:w="646" w:type="dxa"/>
            <w:vMerge w:val="restart"/>
            <w:tcBorders>
              <w:top w:val="single" w:sz="4" w:space="0" w:color="auto"/>
              <w:right w:val="single" w:sz="4" w:space="0" w:color="auto"/>
            </w:tcBorders>
          </w:tcPr>
          <w:p w14:paraId="0F6B067F" w14:textId="2B139D9D" w:rsidR="00A47691" w:rsidRDefault="00A47691" w:rsidP="007234F4">
            <w:pPr>
              <w:rPr>
                <w:rFonts w:cs="Arial"/>
                <w:b/>
              </w:rPr>
            </w:pPr>
            <w:r>
              <w:rPr>
                <w:rFonts w:cs="Arial"/>
                <w:b/>
              </w:rPr>
              <w:lastRenderedPageBreak/>
              <w:t xml:space="preserve">9. </w:t>
            </w:r>
          </w:p>
        </w:tc>
        <w:tc>
          <w:tcPr>
            <w:tcW w:w="9724" w:type="dxa"/>
            <w:gridSpan w:val="4"/>
            <w:tcBorders>
              <w:top w:val="single" w:sz="4" w:space="0" w:color="auto"/>
              <w:bottom w:val="single" w:sz="4" w:space="0" w:color="auto"/>
            </w:tcBorders>
            <w:shd w:val="clear" w:color="auto" w:fill="D9D9D9"/>
          </w:tcPr>
          <w:p w14:paraId="17E4EDD0" w14:textId="77777777" w:rsidR="00A47691" w:rsidRPr="00671F17" w:rsidRDefault="00A47691" w:rsidP="007234F4">
            <w:pPr>
              <w:rPr>
                <w:rFonts w:cs="Arial"/>
                <w:b/>
                <w:szCs w:val="24"/>
              </w:rPr>
            </w:pPr>
            <w:r>
              <w:rPr>
                <w:rFonts w:cs="Arial"/>
                <w:b/>
              </w:rPr>
              <w:t>Disclosure of Criminal Record:</w:t>
            </w:r>
          </w:p>
        </w:tc>
      </w:tr>
      <w:tr w:rsidR="00A47691" w:rsidRPr="00C45A0F" w14:paraId="29056CD8" w14:textId="77777777" w:rsidTr="007234F4">
        <w:trPr>
          <w:cantSplit/>
          <w:jc w:val="center"/>
        </w:trPr>
        <w:tc>
          <w:tcPr>
            <w:tcW w:w="646" w:type="dxa"/>
            <w:vMerge/>
            <w:tcBorders>
              <w:right w:val="single" w:sz="4" w:space="0" w:color="auto"/>
            </w:tcBorders>
          </w:tcPr>
          <w:p w14:paraId="15930C06" w14:textId="77777777" w:rsidR="00A47691" w:rsidRPr="00524D70" w:rsidRDefault="00A47691" w:rsidP="001A6453">
            <w:pPr>
              <w:rPr>
                <w:rFonts w:cs="Arial"/>
              </w:rPr>
            </w:pPr>
          </w:p>
        </w:tc>
        <w:tc>
          <w:tcPr>
            <w:tcW w:w="7106" w:type="dxa"/>
            <w:tcBorders>
              <w:top w:val="single" w:sz="4" w:space="0" w:color="auto"/>
              <w:bottom w:val="single" w:sz="4" w:space="0" w:color="auto"/>
              <w:right w:val="single" w:sz="4" w:space="0" w:color="auto"/>
            </w:tcBorders>
          </w:tcPr>
          <w:p w14:paraId="6F8F581C" w14:textId="3B3D9C75" w:rsidR="001E596B" w:rsidRDefault="00A47691" w:rsidP="001A6453">
            <w:pPr>
              <w:rPr>
                <w:rFonts w:cs="Arial"/>
                <w:b/>
              </w:rPr>
            </w:pPr>
            <w:r w:rsidRPr="00524D70">
              <w:rPr>
                <w:rFonts w:cs="Arial"/>
              </w:rPr>
              <w:t>The successful candidate’s appointment will be subject t</w:t>
            </w:r>
            <w:r>
              <w:rPr>
                <w:rFonts w:cs="Arial"/>
              </w:rPr>
              <w:t>o the Council obtaining a satisf</w:t>
            </w:r>
            <w:r w:rsidRPr="00524D70">
              <w:rPr>
                <w:rFonts w:cs="Arial"/>
              </w:rPr>
              <w:t>actory</w:t>
            </w:r>
          </w:p>
          <w:p w14:paraId="11CC255A" w14:textId="47C85040" w:rsidR="001E596B" w:rsidRDefault="001E596B" w:rsidP="001E596B">
            <w:pPr>
              <w:rPr>
                <w:rFonts w:cs="Arial"/>
                <w:b/>
              </w:rPr>
            </w:pPr>
            <w:r>
              <w:rPr>
                <w:rFonts w:cs="Arial"/>
                <w:b/>
              </w:rPr>
              <w:t>ENHANCED &amp; ADULT’S BARRING LIST CHECK</w:t>
            </w:r>
          </w:p>
          <w:p w14:paraId="79F3B435" w14:textId="77777777" w:rsidR="001E596B" w:rsidRDefault="001E596B" w:rsidP="001A6453">
            <w:pPr>
              <w:rPr>
                <w:rFonts w:cs="Arial"/>
                <w:b/>
              </w:rPr>
            </w:pPr>
          </w:p>
          <w:p w14:paraId="69844F89" w14:textId="77777777" w:rsidR="00A47691" w:rsidRPr="00E57A4A" w:rsidRDefault="00A47691" w:rsidP="001A6453">
            <w:pPr>
              <w:rPr>
                <w:rFonts w:cs="Arial"/>
              </w:rPr>
            </w:pPr>
            <w:r w:rsidRPr="00524D70">
              <w:rPr>
                <w:rFonts w:cs="Arial"/>
              </w:rPr>
              <w:t xml:space="preserve">Disclosure from </w:t>
            </w:r>
            <w:r>
              <w:rPr>
                <w:rFonts w:cs="Arial"/>
              </w:rPr>
              <w:t>the Disclosure &amp; Barring Service (if ticked as an essential requirement)</w:t>
            </w:r>
            <w:r w:rsidRPr="00524D70">
              <w:rPr>
                <w:rFonts w:cs="Arial"/>
              </w:rPr>
              <w:t>.</w:t>
            </w:r>
            <w:r>
              <w:rPr>
                <w:rFonts w:cs="Arial"/>
              </w:rPr>
              <w:t xml:space="preserve"> #Service area to select as required.</w:t>
            </w:r>
          </w:p>
        </w:tc>
        <w:tc>
          <w:tcPr>
            <w:tcW w:w="493" w:type="dxa"/>
            <w:tcBorders>
              <w:top w:val="single" w:sz="4" w:space="0" w:color="auto"/>
              <w:left w:val="single" w:sz="4" w:space="0" w:color="auto"/>
              <w:bottom w:val="single" w:sz="4" w:space="0" w:color="auto"/>
            </w:tcBorders>
            <w:shd w:val="clear" w:color="auto" w:fill="auto"/>
          </w:tcPr>
          <w:p w14:paraId="13EC2A1E" w14:textId="3DC4B88A" w:rsidR="00A47691" w:rsidRPr="00524D70" w:rsidRDefault="005277F8" w:rsidP="001A6453">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6618713A" w14:textId="77777777" w:rsidR="00A47691" w:rsidRPr="00671F17" w:rsidRDefault="00A47691" w:rsidP="001A6453">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52BC9DFA" w14:textId="77777777" w:rsidR="00A47691" w:rsidRPr="00671F17" w:rsidRDefault="00A47691" w:rsidP="001A6453">
            <w:pPr>
              <w:rPr>
                <w:rFonts w:cs="Arial"/>
                <w:szCs w:val="24"/>
              </w:rPr>
            </w:pPr>
            <w:r>
              <w:rPr>
                <w:rFonts w:cs="Arial"/>
                <w:szCs w:val="24"/>
              </w:rPr>
              <w:t>DBS</w:t>
            </w:r>
            <w:r w:rsidRPr="00671F17">
              <w:rPr>
                <w:rFonts w:cs="Arial"/>
                <w:szCs w:val="24"/>
              </w:rPr>
              <w:t xml:space="preserve"> Disclosure</w:t>
            </w:r>
          </w:p>
        </w:tc>
      </w:tr>
      <w:tr w:rsidR="00A47691" w:rsidRPr="00C45A0F" w14:paraId="5BC22129" w14:textId="77777777" w:rsidTr="007234F4">
        <w:trPr>
          <w:cantSplit/>
          <w:jc w:val="center"/>
        </w:trPr>
        <w:tc>
          <w:tcPr>
            <w:tcW w:w="646" w:type="dxa"/>
            <w:vMerge/>
            <w:tcBorders>
              <w:right w:val="single" w:sz="4" w:space="0" w:color="auto"/>
            </w:tcBorders>
          </w:tcPr>
          <w:p w14:paraId="502D58F5" w14:textId="77777777" w:rsidR="00A47691" w:rsidRPr="003752EB" w:rsidRDefault="00A47691" w:rsidP="001A6453">
            <w:pPr>
              <w:rPr>
                <w:rFonts w:cs="Arial"/>
              </w:rPr>
            </w:pPr>
          </w:p>
        </w:tc>
        <w:tc>
          <w:tcPr>
            <w:tcW w:w="7106" w:type="dxa"/>
            <w:tcBorders>
              <w:top w:val="single" w:sz="4" w:space="0" w:color="auto"/>
              <w:bottom w:val="single" w:sz="4" w:space="0" w:color="auto"/>
              <w:right w:val="single" w:sz="4" w:space="0" w:color="auto"/>
            </w:tcBorders>
          </w:tcPr>
          <w:p w14:paraId="76BA9B92" w14:textId="77777777" w:rsidR="00A47691" w:rsidRPr="003752EB" w:rsidRDefault="00A47691" w:rsidP="001A6453">
            <w:pPr>
              <w:rPr>
                <w:rFonts w:cs="Arial"/>
              </w:rPr>
            </w:pPr>
            <w:r>
              <w:rPr>
                <w:rFonts w:cs="Arial"/>
              </w:rPr>
              <w:t>If the postholder requires a DBS disclosure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493" w:type="dxa"/>
            <w:tcBorders>
              <w:top w:val="single" w:sz="4" w:space="0" w:color="auto"/>
              <w:left w:val="single" w:sz="4" w:space="0" w:color="auto"/>
              <w:bottom w:val="single" w:sz="4" w:space="0" w:color="auto"/>
            </w:tcBorders>
            <w:shd w:val="clear" w:color="auto" w:fill="auto"/>
          </w:tcPr>
          <w:p w14:paraId="6FEF37CE" w14:textId="3EE856E8" w:rsidR="00A47691" w:rsidRPr="00524D70" w:rsidRDefault="005277F8" w:rsidP="001A6453">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473CDF22" w14:textId="77777777" w:rsidR="00A47691" w:rsidRPr="00671F17" w:rsidRDefault="00A47691" w:rsidP="001A6453">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548FA97" w14:textId="77777777" w:rsidR="00A47691" w:rsidRPr="00671F17" w:rsidRDefault="00A47691" w:rsidP="001A6453">
            <w:pPr>
              <w:rPr>
                <w:rFonts w:cs="Arial"/>
                <w:szCs w:val="24"/>
              </w:rPr>
            </w:pPr>
            <w:r w:rsidRPr="00671F17">
              <w:rPr>
                <w:rFonts w:cs="Arial"/>
                <w:szCs w:val="24"/>
              </w:rPr>
              <w:t>AF(after short listing)</w:t>
            </w:r>
          </w:p>
        </w:tc>
      </w:tr>
      <w:tr w:rsidR="00A47691" w:rsidRPr="00DE73E3" w14:paraId="5A84CBA1" w14:textId="77777777" w:rsidTr="001A6453">
        <w:trPr>
          <w:cantSplit/>
          <w:jc w:val="center"/>
        </w:trPr>
        <w:tc>
          <w:tcPr>
            <w:tcW w:w="646" w:type="dxa"/>
            <w:vMerge/>
            <w:tcBorders>
              <w:right w:val="single" w:sz="4" w:space="0" w:color="auto"/>
            </w:tcBorders>
          </w:tcPr>
          <w:p w14:paraId="417F0579" w14:textId="77777777" w:rsidR="00A47691" w:rsidRPr="003752EB" w:rsidRDefault="00A47691" w:rsidP="001A6453">
            <w:pPr>
              <w:rPr>
                <w:rFonts w:cs="Arial"/>
              </w:rPr>
            </w:pPr>
          </w:p>
        </w:tc>
        <w:tc>
          <w:tcPr>
            <w:tcW w:w="7106" w:type="dxa"/>
            <w:tcBorders>
              <w:top w:val="single" w:sz="4" w:space="0" w:color="auto"/>
              <w:bottom w:val="single" w:sz="4" w:space="0" w:color="auto"/>
              <w:right w:val="single" w:sz="4" w:space="0" w:color="auto"/>
            </w:tcBorders>
          </w:tcPr>
          <w:p w14:paraId="4101DC28" w14:textId="77777777" w:rsidR="00A47691" w:rsidRPr="003752EB" w:rsidRDefault="00A47691" w:rsidP="001A6453">
            <w:pPr>
              <w:rPr>
                <w:rFonts w:cs="Arial"/>
              </w:rPr>
            </w:pPr>
            <w:r>
              <w:rPr>
                <w:rFonts w:cs="Arial"/>
              </w:rPr>
              <w:t>If the postholder requires a ‘Basic Disclosure’ or no disclosure is required,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7F67C544" w14:textId="5F5EB6E0" w:rsidR="00A47691" w:rsidRPr="00524D70" w:rsidRDefault="00A47691" w:rsidP="001A6453">
            <w:pPr>
              <w:rPr>
                <w:rFonts w:cs="Arial"/>
                <w:b/>
              </w:rPr>
            </w:pPr>
          </w:p>
        </w:tc>
        <w:tc>
          <w:tcPr>
            <w:tcW w:w="748" w:type="dxa"/>
            <w:tcBorders>
              <w:top w:val="single" w:sz="4" w:space="0" w:color="auto"/>
              <w:left w:val="single" w:sz="4" w:space="0" w:color="auto"/>
              <w:bottom w:val="single" w:sz="4" w:space="0" w:color="auto"/>
            </w:tcBorders>
            <w:shd w:val="clear" w:color="auto" w:fill="auto"/>
          </w:tcPr>
          <w:p w14:paraId="4B07C0A2" w14:textId="77777777" w:rsidR="00A47691" w:rsidRPr="00671F17" w:rsidRDefault="00A47691" w:rsidP="001A6453">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375D54E" w14:textId="77777777" w:rsidR="00A47691" w:rsidRPr="00671F17" w:rsidRDefault="00A47691" w:rsidP="001A6453">
            <w:pPr>
              <w:rPr>
                <w:rFonts w:cs="Arial"/>
                <w:szCs w:val="24"/>
              </w:rPr>
            </w:pPr>
            <w:r w:rsidRPr="00671F17">
              <w:rPr>
                <w:rFonts w:cs="Arial"/>
                <w:szCs w:val="24"/>
              </w:rPr>
              <w:t>AF(after short listing)</w:t>
            </w:r>
          </w:p>
        </w:tc>
      </w:tr>
    </w:tbl>
    <w:p w14:paraId="02AFCE68" w14:textId="77777777" w:rsidR="00753270" w:rsidRDefault="00753270" w:rsidP="00D87BA0">
      <w:pPr>
        <w:rPr>
          <w:sz w:val="20"/>
        </w:rPr>
      </w:pPr>
    </w:p>
    <w:p w14:paraId="2D8E1AFD" w14:textId="77777777" w:rsidR="00753270" w:rsidRDefault="00753270" w:rsidP="00D87BA0">
      <w:pPr>
        <w:rPr>
          <w:sz w:val="20"/>
        </w:rPr>
      </w:pPr>
    </w:p>
    <w:p w14:paraId="3FAE2006" w14:textId="77777777" w:rsidR="00753270" w:rsidRDefault="00753270" w:rsidP="00D87BA0">
      <w:pPr>
        <w:rPr>
          <w:sz w:val="20"/>
        </w:rPr>
      </w:pPr>
    </w:p>
    <w:sectPr w:rsidR="00753270" w:rsidSect="007234F4">
      <w:headerReference w:type="even" r:id="rId12"/>
      <w:headerReference w:type="default" r:id="rId13"/>
      <w:footerReference w:type="even" r:id="rId14"/>
      <w:footerReference w:type="default" r:id="rId15"/>
      <w:headerReference w:type="first" r:id="rId16"/>
      <w:footerReference w:type="first" r:id="rId17"/>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1A3C8" w14:textId="77777777" w:rsidR="00403535" w:rsidRDefault="00403535">
      <w:r>
        <w:separator/>
      </w:r>
    </w:p>
  </w:endnote>
  <w:endnote w:type="continuationSeparator" w:id="0">
    <w:p w14:paraId="0987E0AE" w14:textId="77777777" w:rsidR="00403535" w:rsidRDefault="00403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45975" w14:textId="77777777" w:rsidR="00462B1F" w:rsidRDefault="00462B1F">
    <w:pPr>
      <w:pStyle w:val="Footer"/>
      <w:jc w:val="center"/>
    </w:pPr>
    <w:r>
      <w:fldChar w:fldCharType="begin"/>
    </w:r>
    <w:r>
      <w:instrText xml:space="preserve"> PAGE   \* MERGEFORMAT </w:instrText>
    </w:r>
    <w:r>
      <w:fldChar w:fldCharType="separate"/>
    </w:r>
    <w:r w:rsidR="00F00AA8">
      <w:rPr>
        <w:noProof/>
      </w:rPr>
      <w:t>2</w:t>
    </w:r>
    <w:r>
      <w:rPr>
        <w:noProof/>
      </w:rPr>
      <w:fldChar w:fldCharType="end"/>
    </w:r>
  </w:p>
  <w:p w14:paraId="5ED8CBF2" w14:textId="77777777" w:rsidR="00462B1F" w:rsidRDefault="00462B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6DA51" w14:textId="77777777" w:rsidR="00462B1F" w:rsidRDefault="00462B1F"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6822217A" w14:textId="77777777" w:rsidR="00462B1F" w:rsidRDefault="00462B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0C162" w14:textId="77777777" w:rsidR="00462B1F" w:rsidRDefault="00462B1F"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00AA8">
      <w:rPr>
        <w:rStyle w:val="PageNumber"/>
        <w:noProof/>
      </w:rPr>
      <w:t>6</w:t>
    </w:r>
    <w:r>
      <w:rPr>
        <w:rStyle w:val="PageNumber"/>
      </w:rPr>
      <w:fldChar w:fldCharType="end"/>
    </w:r>
  </w:p>
  <w:p w14:paraId="59F7A29F" w14:textId="77777777" w:rsidR="00462B1F" w:rsidRDefault="00462B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50C33" w14:textId="77777777" w:rsidR="00462B1F" w:rsidRDefault="00462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C7C16F" w14:textId="77777777" w:rsidR="00403535" w:rsidRDefault="00403535">
      <w:r>
        <w:separator/>
      </w:r>
    </w:p>
  </w:footnote>
  <w:footnote w:type="continuationSeparator" w:id="0">
    <w:p w14:paraId="26501ADC" w14:textId="77777777" w:rsidR="00403535" w:rsidRDefault="004035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438E6" w14:textId="77777777" w:rsidR="00462B1F" w:rsidRDefault="00462B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DC004" w14:textId="77777777" w:rsidR="00462B1F" w:rsidRDefault="00462B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8CC5C" w14:textId="77777777" w:rsidR="00462B1F" w:rsidRDefault="00462B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46AAC"/>
    <w:multiLevelType w:val="hybridMultilevel"/>
    <w:tmpl w:val="5B5436F4"/>
    <w:lvl w:ilvl="0" w:tplc="E7147F6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E54010"/>
    <w:multiLevelType w:val="hybridMultilevel"/>
    <w:tmpl w:val="86A602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327998"/>
    <w:multiLevelType w:val="hybridMultilevel"/>
    <w:tmpl w:val="3CD4E1F6"/>
    <w:lvl w:ilvl="0" w:tplc="58485C02">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270285187">
    <w:abstractNumId w:val="3"/>
  </w:num>
  <w:num w:numId="2" w16cid:durableId="97531123">
    <w:abstractNumId w:val="2"/>
  </w:num>
  <w:num w:numId="3" w16cid:durableId="525949452">
    <w:abstractNumId w:val="1"/>
  </w:num>
  <w:num w:numId="4" w16cid:durableId="1589539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4F4"/>
    <w:rsid w:val="000149C0"/>
    <w:rsid w:val="00022308"/>
    <w:rsid w:val="000571DD"/>
    <w:rsid w:val="00101F7C"/>
    <w:rsid w:val="001165D5"/>
    <w:rsid w:val="00127044"/>
    <w:rsid w:val="00165050"/>
    <w:rsid w:val="001806CE"/>
    <w:rsid w:val="001A6453"/>
    <w:rsid w:val="001A6B08"/>
    <w:rsid w:val="001E596B"/>
    <w:rsid w:val="00202E13"/>
    <w:rsid w:val="00221773"/>
    <w:rsid w:val="00244D76"/>
    <w:rsid w:val="00250C42"/>
    <w:rsid w:val="003B7030"/>
    <w:rsid w:val="003D3955"/>
    <w:rsid w:val="00403535"/>
    <w:rsid w:val="00462B1F"/>
    <w:rsid w:val="004976EF"/>
    <w:rsid w:val="005277F8"/>
    <w:rsid w:val="005D5E9B"/>
    <w:rsid w:val="00676C1F"/>
    <w:rsid w:val="006E0F1A"/>
    <w:rsid w:val="006E288E"/>
    <w:rsid w:val="006F411E"/>
    <w:rsid w:val="0070408D"/>
    <w:rsid w:val="007234F4"/>
    <w:rsid w:val="00732535"/>
    <w:rsid w:val="00753270"/>
    <w:rsid w:val="007D4404"/>
    <w:rsid w:val="0083224D"/>
    <w:rsid w:val="00874A51"/>
    <w:rsid w:val="0088561E"/>
    <w:rsid w:val="00886E77"/>
    <w:rsid w:val="0090051D"/>
    <w:rsid w:val="009904FB"/>
    <w:rsid w:val="009B3E41"/>
    <w:rsid w:val="009E374C"/>
    <w:rsid w:val="009F3773"/>
    <w:rsid w:val="00A010DA"/>
    <w:rsid w:val="00A1668C"/>
    <w:rsid w:val="00A47691"/>
    <w:rsid w:val="00B2131B"/>
    <w:rsid w:val="00B24E10"/>
    <w:rsid w:val="00B36CD3"/>
    <w:rsid w:val="00B822B1"/>
    <w:rsid w:val="00B92651"/>
    <w:rsid w:val="00B97C56"/>
    <w:rsid w:val="00BB7A87"/>
    <w:rsid w:val="00BC0A89"/>
    <w:rsid w:val="00BC66C5"/>
    <w:rsid w:val="00BE6270"/>
    <w:rsid w:val="00C061F1"/>
    <w:rsid w:val="00C438EB"/>
    <w:rsid w:val="00C6494C"/>
    <w:rsid w:val="00CB22F1"/>
    <w:rsid w:val="00CC5BF9"/>
    <w:rsid w:val="00D13D74"/>
    <w:rsid w:val="00D87BA0"/>
    <w:rsid w:val="00E74024"/>
    <w:rsid w:val="00E81F10"/>
    <w:rsid w:val="00F00AA8"/>
    <w:rsid w:val="00F04DEE"/>
    <w:rsid w:val="00F22BC8"/>
    <w:rsid w:val="00FD1ED2"/>
    <w:rsid w:val="00FF7D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7FB78"/>
  <w15:docId w15:val="{21854294-4F1A-4386-B29C-6CA15442F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2B1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link w:val="FooterChar"/>
    <w:uiPriority w:val="99"/>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character" w:customStyle="1" w:styleId="FooterChar">
    <w:name w:val="Footer Char"/>
    <w:link w:val="Footer"/>
    <w:uiPriority w:val="99"/>
    <w:rsid w:val="006E288E"/>
    <w:rPr>
      <w:rFonts w:ascii="Arial" w:hAnsi="Arial"/>
      <w:sz w:val="24"/>
    </w:rPr>
  </w:style>
  <w:style w:type="character" w:styleId="PlaceholderText">
    <w:name w:val="Placeholder Text"/>
    <w:basedOn w:val="DefaultParagraphFont"/>
    <w:uiPriority w:val="99"/>
    <w:semiHidden/>
    <w:rsid w:val="00022308"/>
    <w:rPr>
      <w:color w:val="808080"/>
    </w:rPr>
  </w:style>
  <w:style w:type="paragraph" w:styleId="BalloonText">
    <w:name w:val="Balloon Text"/>
    <w:basedOn w:val="Normal"/>
    <w:link w:val="BalloonTextChar"/>
    <w:semiHidden/>
    <w:unhideWhenUsed/>
    <w:rsid w:val="00BB7A87"/>
    <w:rPr>
      <w:rFonts w:ascii="Segoe UI" w:hAnsi="Segoe UI" w:cs="Segoe UI"/>
      <w:sz w:val="18"/>
      <w:szCs w:val="18"/>
    </w:rPr>
  </w:style>
  <w:style w:type="character" w:customStyle="1" w:styleId="BalloonTextChar">
    <w:name w:val="Balloon Text Char"/>
    <w:basedOn w:val="DefaultParagraphFont"/>
    <w:link w:val="BalloonText"/>
    <w:semiHidden/>
    <w:rsid w:val="00BB7A87"/>
    <w:rPr>
      <w:rFonts w:ascii="Segoe UI" w:hAnsi="Segoe UI" w:cs="Segoe UI"/>
      <w:sz w:val="18"/>
      <w:szCs w:val="18"/>
    </w:rPr>
  </w:style>
  <w:style w:type="paragraph" w:styleId="ListParagraph">
    <w:name w:val="List Paragraph"/>
    <w:basedOn w:val="Normal"/>
    <w:uiPriority w:val="34"/>
    <w:qFormat/>
    <w:rsid w:val="00F04DEE"/>
    <w:pPr>
      <w:ind w:left="720"/>
      <w:contextualSpacing/>
    </w:pPr>
  </w:style>
  <w:style w:type="character" w:styleId="CommentReference">
    <w:name w:val="annotation reference"/>
    <w:basedOn w:val="DefaultParagraphFont"/>
    <w:semiHidden/>
    <w:unhideWhenUsed/>
    <w:rsid w:val="00B822B1"/>
    <w:rPr>
      <w:sz w:val="16"/>
      <w:szCs w:val="16"/>
    </w:rPr>
  </w:style>
  <w:style w:type="paragraph" w:styleId="CommentText">
    <w:name w:val="annotation text"/>
    <w:basedOn w:val="Normal"/>
    <w:link w:val="CommentTextChar"/>
    <w:semiHidden/>
    <w:unhideWhenUsed/>
    <w:rsid w:val="00B822B1"/>
    <w:rPr>
      <w:sz w:val="20"/>
    </w:rPr>
  </w:style>
  <w:style w:type="character" w:customStyle="1" w:styleId="CommentTextChar">
    <w:name w:val="Comment Text Char"/>
    <w:basedOn w:val="DefaultParagraphFont"/>
    <w:link w:val="CommentText"/>
    <w:semiHidden/>
    <w:rsid w:val="00B822B1"/>
    <w:rPr>
      <w:rFonts w:ascii="Arial" w:hAnsi="Arial"/>
    </w:rPr>
  </w:style>
  <w:style w:type="paragraph" w:styleId="CommentSubject">
    <w:name w:val="annotation subject"/>
    <w:basedOn w:val="CommentText"/>
    <w:next w:val="CommentText"/>
    <w:link w:val="CommentSubjectChar"/>
    <w:semiHidden/>
    <w:unhideWhenUsed/>
    <w:rsid w:val="00B822B1"/>
    <w:rPr>
      <w:b/>
      <w:bCs/>
    </w:rPr>
  </w:style>
  <w:style w:type="character" w:customStyle="1" w:styleId="CommentSubjectChar">
    <w:name w:val="Comment Subject Char"/>
    <w:basedOn w:val="CommentTextChar"/>
    <w:link w:val="CommentSubject"/>
    <w:semiHidden/>
    <w:rsid w:val="00B822B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ullcc.gov.uk/jobs"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hullcc.gov.uk/job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EBAC7D-2F29-454A-BA3A-8FC92341EAD5}">
  <ds:schemaRefs>
    <ds:schemaRef ds:uri="http://schemas.openxmlformats.org/officeDocument/2006/bibliography"/>
  </ds:schemaRefs>
</ds:datastoreItem>
</file>

<file path=customXml/itemProps2.xml><?xml version="1.0" encoding="utf-8"?>
<ds:datastoreItem xmlns:ds="http://schemas.openxmlformats.org/officeDocument/2006/customXml" ds:itemID="{0A6FA53C-B77C-40AA-908F-C7D1DB28181B}"/>
</file>

<file path=customXml/itemProps3.xml><?xml version="1.0" encoding="utf-8"?>
<ds:datastoreItem xmlns:ds="http://schemas.openxmlformats.org/officeDocument/2006/customXml" ds:itemID="{53F5E2BB-2993-47CF-BB10-85ED39F80123}"/>
</file>

<file path=customXml/itemProps4.xml><?xml version="1.0" encoding="utf-8"?>
<ds:datastoreItem xmlns:ds="http://schemas.openxmlformats.org/officeDocument/2006/customXml" ds:itemID="{DCA95066-E794-444D-8436-1D7F76D6DC87}"/>
</file>

<file path=docProps/app.xml><?xml version="1.0" encoding="utf-8"?>
<Properties xmlns="http://schemas.openxmlformats.org/officeDocument/2006/extended-properties" xmlns:vt="http://schemas.openxmlformats.org/officeDocument/2006/docPropsVTypes">
  <Template>Normal</Template>
  <TotalTime>241</TotalTime>
  <Pages>9</Pages>
  <Words>2954</Words>
  <Characters>17813</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20726</CharactersWithSpaces>
  <SharedDoc>false</SharedDoc>
  <HLinks>
    <vt:vector size="6" baseType="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Hull City Council</dc:creator>
  <cp:lastModifiedBy>Hardy Jessica</cp:lastModifiedBy>
  <cp:revision>9</cp:revision>
  <cp:lastPrinted>2019-11-26T09:44:00Z</cp:lastPrinted>
  <dcterms:created xsi:type="dcterms:W3CDTF">2023-06-21T10:28:00Z</dcterms:created>
  <dcterms:modified xsi:type="dcterms:W3CDTF">2023-06-27T09:37:00Z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0x01010016E0864B622D6146BD5D228702CAB57F</vt:lpwstr>
  </property>
</Properties>
</file>